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63D8" w14:textId="5B6E2F6A" w:rsidR="00F1411D" w:rsidRPr="00E3178C" w:rsidRDefault="00EF2B79">
      <w:pPr>
        <w:rPr>
          <w:b/>
          <w:bCs/>
        </w:rPr>
      </w:pPr>
      <w:bookmarkStart w:id="0" w:name="_GoBack"/>
      <w:bookmarkEnd w:id="0"/>
      <w:r w:rsidRPr="00E3178C">
        <w:rPr>
          <w:b/>
          <w:bCs/>
        </w:rPr>
        <w:t xml:space="preserve">Municipalities Acting on Climate Together (Municipalities ACT) Network </w:t>
      </w:r>
    </w:p>
    <w:p w14:paraId="50B5A213" w14:textId="4240A9F4" w:rsidR="00EF2B79" w:rsidRPr="00E3178C" w:rsidRDefault="00EF2B79">
      <w:pPr>
        <w:rPr>
          <w:b/>
          <w:bCs/>
        </w:rPr>
      </w:pPr>
      <w:r w:rsidRPr="00E3178C">
        <w:rPr>
          <w:b/>
          <w:bCs/>
        </w:rPr>
        <w:t>Draft Terms of Reference (as of April 13</w:t>
      </w:r>
      <w:r w:rsidRPr="00E3178C">
        <w:rPr>
          <w:b/>
          <w:bCs/>
          <w:vertAlign w:val="superscript"/>
        </w:rPr>
        <w:t>th</w:t>
      </w:r>
      <w:r w:rsidRPr="00E3178C">
        <w:rPr>
          <w:b/>
          <w:bCs/>
        </w:rPr>
        <w:t xml:space="preserve">, 2020) </w:t>
      </w:r>
    </w:p>
    <w:p w14:paraId="78AF5CD2" w14:textId="19F30E84" w:rsidR="006A21D8" w:rsidRDefault="00E703A8">
      <w:pPr>
        <w:rPr>
          <w:b/>
          <w:bCs/>
        </w:rPr>
      </w:pPr>
      <w:r>
        <w:rPr>
          <w:b/>
          <w:bCs/>
        </w:rPr>
        <w:pict w14:anchorId="24E901B4">
          <v:rect id="_x0000_i1025" style="width:0;height:1.5pt" o:hralign="center" o:hrstd="t" o:hr="t" fillcolor="#a0a0a0" stroked="f"/>
        </w:pict>
      </w:r>
    </w:p>
    <w:p w14:paraId="45C4DE77" w14:textId="4D595F71" w:rsidR="00EF2B79" w:rsidRPr="00493AC3" w:rsidRDefault="00EF2B79">
      <w:pPr>
        <w:rPr>
          <w:b/>
          <w:bCs/>
        </w:rPr>
      </w:pPr>
      <w:r w:rsidRPr="00493AC3">
        <w:rPr>
          <w:b/>
          <w:bCs/>
        </w:rPr>
        <w:t xml:space="preserve">What is the Municipalities ACT </w:t>
      </w:r>
      <w:proofErr w:type="gramStart"/>
      <w:r w:rsidRPr="00493AC3">
        <w:rPr>
          <w:b/>
          <w:bCs/>
        </w:rPr>
        <w:t>Network</w:t>
      </w:r>
      <w:proofErr w:type="gramEnd"/>
      <w:r w:rsidRPr="00493AC3">
        <w:rPr>
          <w:b/>
          <w:bCs/>
        </w:rPr>
        <w:t xml:space="preserve"> </w:t>
      </w:r>
    </w:p>
    <w:p w14:paraId="18A44A1C" w14:textId="6E8673BA" w:rsidR="00493AC3" w:rsidRDefault="00EF2B79">
      <w:r>
        <w:t xml:space="preserve">The Municipalities ACT Network is </w:t>
      </w:r>
      <w:r w:rsidR="00493AC3">
        <w:t xml:space="preserve">coherent group of like-minded municipal elected officials </w:t>
      </w:r>
      <w:r w:rsidR="00351DE9">
        <w:t>from</w:t>
      </w:r>
      <w:r w:rsidR="00493AC3">
        <w:t xml:space="preserve"> </w:t>
      </w:r>
      <w:r w:rsidR="00351DE9">
        <w:t xml:space="preserve">Ontario municipalities (with an initial focus on the Greater Toronto </w:t>
      </w:r>
      <w:r w:rsidR="00F218EE">
        <w:t xml:space="preserve">and </w:t>
      </w:r>
      <w:r w:rsidR="00351DE9">
        <w:t>Hamilton Area municipalities) peer-to-peer network</w:t>
      </w:r>
      <w:r w:rsidR="00493AC3">
        <w:t xml:space="preserve"> focused on supporting/enabling municipal climate action initiatives. </w:t>
      </w:r>
    </w:p>
    <w:p w14:paraId="41BB887F" w14:textId="77777777" w:rsidR="00493AC3" w:rsidRDefault="00493AC3">
      <w:r>
        <w:t>The Network focuses on:</w:t>
      </w:r>
    </w:p>
    <w:p w14:paraId="263C9581" w14:textId="422555EB" w:rsidR="00493AC3" w:rsidRPr="00493AC3" w:rsidRDefault="00493AC3" w:rsidP="00493AC3">
      <w:pPr>
        <w:pStyle w:val="ListParagraph"/>
        <w:numPr>
          <w:ilvl w:val="0"/>
          <w:numId w:val="1"/>
        </w:numPr>
        <w:rPr>
          <w:rStyle w:val="normaltextrun"/>
        </w:rPr>
      </w:pPr>
      <w:r>
        <w:t>s</w:t>
      </w:r>
      <w:r w:rsidRPr="00493AC3">
        <w:rPr>
          <w:rStyle w:val="normaltextrun"/>
          <w:rFonts w:ascii="Calibri" w:hAnsi="Calibri" w:cs="Calibri"/>
        </w:rPr>
        <w:t>haring experiences</w:t>
      </w:r>
      <w:r>
        <w:rPr>
          <w:rStyle w:val="normaltextrun"/>
          <w:rFonts w:ascii="Calibri" w:hAnsi="Calibri" w:cs="Calibri"/>
        </w:rPr>
        <w:t>;</w:t>
      </w:r>
    </w:p>
    <w:p w14:paraId="50717CFD" w14:textId="2D5DF1EA" w:rsidR="00493AC3" w:rsidRPr="00493AC3" w:rsidRDefault="00493AC3" w:rsidP="00493AC3">
      <w:pPr>
        <w:pStyle w:val="ListParagraph"/>
        <w:numPr>
          <w:ilvl w:val="0"/>
          <w:numId w:val="1"/>
        </w:numPr>
        <w:rPr>
          <w:rStyle w:val="normaltextrun"/>
        </w:rPr>
      </w:pPr>
      <w:r w:rsidRPr="00493AC3">
        <w:rPr>
          <w:rStyle w:val="normaltextrun"/>
          <w:rFonts w:ascii="Calibri" w:hAnsi="Calibri" w:cs="Calibri"/>
        </w:rPr>
        <w:t>addressing challenges</w:t>
      </w:r>
      <w:r>
        <w:rPr>
          <w:rStyle w:val="normaltextrun"/>
          <w:rFonts w:ascii="Calibri" w:hAnsi="Calibri" w:cs="Calibri"/>
        </w:rPr>
        <w:t>;</w:t>
      </w:r>
    </w:p>
    <w:p w14:paraId="466A921B" w14:textId="08166AD0" w:rsidR="00493AC3" w:rsidRPr="00493AC3" w:rsidRDefault="00493AC3" w:rsidP="00493AC3">
      <w:pPr>
        <w:pStyle w:val="ListParagraph"/>
        <w:numPr>
          <w:ilvl w:val="0"/>
          <w:numId w:val="1"/>
        </w:numPr>
        <w:rPr>
          <w:rStyle w:val="normaltextrun"/>
        </w:rPr>
      </w:pPr>
      <w:r w:rsidRPr="00493AC3">
        <w:rPr>
          <w:rStyle w:val="normaltextrun"/>
          <w:rFonts w:ascii="Calibri" w:hAnsi="Calibri" w:cs="Calibri"/>
        </w:rPr>
        <w:t>increasing the transferability of climate actions across the region</w:t>
      </w:r>
      <w:r>
        <w:rPr>
          <w:rStyle w:val="normaltextrun"/>
          <w:rFonts w:ascii="Calibri" w:hAnsi="Calibri" w:cs="Calibri"/>
        </w:rPr>
        <w:t>;</w:t>
      </w:r>
    </w:p>
    <w:p w14:paraId="4A4DB821" w14:textId="77777777" w:rsidR="00493AC3" w:rsidRPr="00493AC3" w:rsidRDefault="00493AC3" w:rsidP="00493AC3">
      <w:pPr>
        <w:pStyle w:val="ListParagraph"/>
        <w:numPr>
          <w:ilvl w:val="0"/>
          <w:numId w:val="1"/>
        </w:numPr>
        <w:rPr>
          <w:rStyle w:val="normaltextrun"/>
        </w:rPr>
      </w:pPr>
      <w:r w:rsidRPr="00493AC3">
        <w:rPr>
          <w:rStyle w:val="normaltextrun"/>
          <w:rFonts w:ascii="Calibri" w:hAnsi="Calibri" w:cs="Calibri"/>
        </w:rPr>
        <w:t>mentoring additional network participants</w:t>
      </w:r>
      <w:r>
        <w:rPr>
          <w:rStyle w:val="normaltextrun"/>
          <w:rFonts w:ascii="Calibri" w:hAnsi="Calibri" w:cs="Calibri"/>
        </w:rPr>
        <w:t>;</w:t>
      </w:r>
      <w:r w:rsidRPr="00493AC3">
        <w:rPr>
          <w:rStyle w:val="normaltextrun"/>
          <w:rFonts w:ascii="Calibri" w:hAnsi="Calibri" w:cs="Calibri"/>
        </w:rPr>
        <w:t xml:space="preserve"> and </w:t>
      </w:r>
    </w:p>
    <w:p w14:paraId="7CA7BC1F" w14:textId="54BA623B" w:rsidR="00493AC3" w:rsidRPr="00493AC3" w:rsidRDefault="00493AC3" w:rsidP="00493AC3">
      <w:pPr>
        <w:pStyle w:val="ListParagraph"/>
        <w:numPr>
          <w:ilvl w:val="0"/>
          <w:numId w:val="1"/>
        </w:numPr>
        <w:rPr>
          <w:rStyle w:val="normaltextrun"/>
        </w:rPr>
      </w:pPr>
      <w:r w:rsidRPr="00493AC3">
        <w:rPr>
          <w:rStyle w:val="normaltextrun"/>
          <w:rFonts w:ascii="Calibri" w:hAnsi="Calibri" w:cs="Calibri"/>
        </w:rPr>
        <w:t xml:space="preserve">advocating to </w:t>
      </w:r>
      <w:r w:rsidR="00F218EE">
        <w:rPr>
          <w:rStyle w:val="normaltextrun"/>
          <w:rFonts w:ascii="Calibri" w:hAnsi="Calibri" w:cs="Calibri"/>
        </w:rPr>
        <w:t xml:space="preserve">other </w:t>
      </w:r>
      <w:r w:rsidRPr="00493AC3">
        <w:rPr>
          <w:rStyle w:val="normaltextrun"/>
          <w:rFonts w:ascii="Calibri" w:hAnsi="Calibri" w:cs="Calibri"/>
        </w:rPr>
        <w:t>orders of government</w:t>
      </w:r>
    </w:p>
    <w:p w14:paraId="256BE4D3" w14:textId="68D5AF43" w:rsidR="00EF2B79" w:rsidRDefault="00F218EE" w:rsidP="00493AC3">
      <w:r>
        <w:rPr>
          <w:rStyle w:val="normaltextrun"/>
          <w:rFonts w:ascii="Calibri" w:hAnsi="Calibri" w:cs="Calibri"/>
        </w:rPr>
        <w:t>i</w:t>
      </w:r>
      <w:r w:rsidR="00493AC3">
        <w:rPr>
          <w:rStyle w:val="normaltextrun"/>
          <w:rFonts w:ascii="Calibri" w:hAnsi="Calibri" w:cs="Calibri"/>
        </w:rPr>
        <w:t>n order to increase</w:t>
      </w:r>
      <w:r w:rsidR="00493AC3" w:rsidRPr="00493AC3">
        <w:rPr>
          <w:rStyle w:val="normaltextrun"/>
          <w:rFonts w:ascii="Calibri" w:hAnsi="Calibri" w:cs="Calibri"/>
        </w:rPr>
        <w:t xml:space="preserve"> the ability of GTHA municipalities to implement climate change actions.</w:t>
      </w:r>
      <w:r w:rsidR="00C35584">
        <w:rPr>
          <w:rStyle w:val="normaltextrun"/>
          <w:rFonts w:ascii="Calibri" w:hAnsi="Calibri" w:cs="Calibri"/>
        </w:rPr>
        <w:t xml:space="preserve"> The Municipalities ACT network is directed by Network members and facilitated via secretariat support from Clean Air Partnership (CAP). </w:t>
      </w:r>
    </w:p>
    <w:p w14:paraId="1EAFA1C0" w14:textId="52DCFB18" w:rsidR="006A21D8" w:rsidRDefault="00E703A8">
      <w:pPr>
        <w:rPr>
          <w:b/>
          <w:bCs/>
        </w:rPr>
      </w:pPr>
      <w:r>
        <w:rPr>
          <w:b/>
          <w:bCs/>
        </w:rPr>
        <w:pict w14:anchorId="0299B857">
          <v:rect id="_x0000_i1026" style="width:0;height:1.5pt" o:hralign="center" o:hrstd="t" o:hr="t" fillcolor="#a0a0a0" stroked="f"/>
        </w:pict>
      </w:r>
    </w:p>
    <w:p w14:paraId="60594BD1" w14:textId="52C65B76" w:rsidR="00EF2B79" w:rsidRDefault="00EF2B79">
      <w:pPr>
        <w:rPr>
          <w:b/>
          <w:bCs/>
        </w:rPr>
      </w:pPr>
      <w:r w:rsidRPr="00493AC3">
        <w:rPr>
          <w:b/>
          <w:bCs/>
        </w:rPr>
        <w:t xml:space="preserve">Value Proposition for the Municipalities ACT Network </w:t>
      </w:r>
    </w:p>
    <w:p w14:paraId="2462F86F" w14:textId="1B59C451" w:rsidR="004F38CA" w:rsidRDefault="00493AC3">
      <w:r w:rsidRPr="004F38CA">
        <w:t xml:space="preserve">The Municipalities ACT Network </w:t>
      </w:r>
      <w:r w:rsidR="004F38CA">
        <w:t xml:space="preserve">is a forum </w:t>
      </w:r>
      <w:r w:rsidRPr="004F38CA">
        <w:t xml:space="preserve">for elected officials to network and share experiences </w:t>
      </w:r>
      <w:r w:rsidR="00270FA4">
        <w:t xml:space="preserve">and </w:t>
      </w:r>
      <w:r w:rsidR="004F38CA">
        <w:t xml:space="preserve">learn from each other’s experiences </w:t>
      </w:r>
      <w:r w:rsidR="00270FA4">
        <w:t xml:space="preserve">in order to </w:t>
      </w:r>
      <w:r w:rsidR="004F38CA" w:rsidRPr="004F38CA">
        <w:t>build a consistent approach to advancing priority climate goals and actions across the GTHA</w:t>
      </w:r>
      <w:r w:rsidR="00F218EE">
        <w:t xml:space="preserve"> </w:t>
      </w:r>
      <w:r w:rsidR="004F38CA" w:rsidRPr="004F38CA">
        <w:t xml:space="preserve">region. </w:t>
      </w:r>
      <w:r w:rsidR="004F38CA">
        <w:t xml:space="preserve">It also serves to build </w:t>
      </w:r>
      <w:r w:rsidR="00F218EE">
        <w:t xml:space="preserve">a consistent approach and ensure </w:t>
      </w:r>
      <w:r w:rsidR="004F38CA">
        <w:t>strength in numbers to advance provincial and federal policies and actions</w:t>
      </w:r>
      <w:r w:rsidR="00270FA4">
        <w:t xml:space="preserve"> that are necessary to enable municipal climate action implementation. </w:t>
      </w:r>
    </w:p>
    <w:p w14:paraId="5D1A4B2F" w14:textId="3B715735" w:rsidR="004F38CA" w:rsidRPr="004F38CA" w:rsidRDefault="004F38CA">
      <w:r>
        <w:t xml:space="preserve">The Municipalities ACT network will ensure that it works in partnership with other complimentary networks and addresses gaps rather than duplicating the role and function of complimentary networks such as those mentioned below in </w:t>
      </w:r>
      <w:r w:rsidR="00F218EE">
        <w:t xml:space="preserve">Appendix A. </w:t>
      </w:r>
    </w:p>
    <w:p w14:paraId="6D5EE379" w14:textId="71671CBD" w:rsidR="006A21D8" w:rsidRDefault="00E703A8">
      <w:pPr>
        <w:rPr>
          <w:b/>
          <w:bCs/>
        </w:rPr>
      </w:pPr>
      <w:r>
        <w:rPr>
          <w:b/>
          <w:bCs/>
        </w:rPr>
        <w:pict w14:anchorId="1B06DD5E">
          <v:rect id="_x0000_i1027" style="width:0;height:1.5pt" o:hralign="center" o:hrstd="t" o:hr="t" fillcolor="#a0a0a0" stroked="f"/>
        </w:pict>
      </w:r>
    </w:p>
    <w:p w14:paraId="0001D4D1" w14:textId="433BEF7A" w:rsidR="00EF2B79" w:rsidRPr="00270FA4" w:rsidRDefault="00EF2B79">
      <w:pPr>
        <w:rPr>
          <w:b/>
          <w:bCs/>
        </w:rPr>
      </w:pPr>
      <w:r w:rsidRPr="00270FA4">
        <w:rPr>
          <w:b/>
          <w:bCs/>
        </w:rPr>
        <w:t xml:space="preserve">Who is Involved in the Municipalities ACT </w:t>
      </w:r>
      <w:proofErr w:type="gramStart"/>
      <w:r w:rsidRPr="00270FA4">
        <w:rPr>
          <w:b/>
          <w:bCs/>
        </w:rPr>
        <w:t>Network</w:t>
      </w:r>
      <w:proofErr w:type="gramEnd"/>
      <w:r w:rsidRPr="00270FA4">
        <w:rPr>
          <w:b/>
          <w:bCs/>
        </w:rPr>
        <w:t xml:space="preserve"> </w:t>
      </w:r>
    </w:p>
    <w:p w14:paraId="3A3DA269" w14:textId="13E9FAD9" w:rsidR="006A21D8" w:rsidRDefault="00270FA4">
      <w:r>
        <w:t xml:space="preserve">All mayors, regional chairs and </w:t>
      </w:r>
      <w:proofErr w:type="spellStart"/>
      <w:r>
        <w:t>councillors</w:t>
      </w:r>
      <w:proofErr w:type="spellEnd"/>
      <w:r>
        <w:t xml:space="preserve"> from municipalities across the GTHA and region </w:t>
      </w:r>
      <w:r w:rsidR="00F218EE">
        <w:t>were i</w:t>
      </w:r>
      <w:r>
        <w:t>nvited to join the inaugural Network gathering held on October 4</w:t>
      </w:r>
      <w:r w:rsidRPr="00270FA4">
        <w:rPr>
          <w:vertAlign w:val="superscript"/>
        </w:rPr>
        <w:t>th</w:t>
      </w:r>
      <w:r>
        <w:t>, 2019. The purpose of th</w:t>
      </w:r>
      <w:r w:rsidR="006A21D8">
        <w:t xml:space="preserve">at </w:t>
      </w:r>
      <w:r>
        <w:t xml:space="preserve">meeting was to </w:t>
      </w:r>
      <w:r w:rsidR="006A21D8">
        <w:t xml:space="preserve">gage interest in participation in such a Network and to </w:t>
      </w:r>
      <w:r>
        <w:t xml:space="preserve">develop the Terms of Reference for the Network. Initial Network members </w:t>
      </w:r>
      <w:r w:rsidR="006A21D8">
        <w:t xml:space="preserve">are </w:t>
      </w:r>
      <w:r w:rsidR="00F218EE">
        <w:t>those that joined the October 4</w:t>
      </w:r>
      <w:r w:rsidR="00F218EE" w:rsidRPr="00F218EE">
        <w:rPr>
          <w:vertAlign w:val="superscript"/>
        </w:rPr>
        <w:t>th</w:t>
      </w:r>
      <w:r w:rsidR="00F218EE">
        <w:t xml:space="preserve"> meeting and are </w:t>
      </w:r>
      <w:r w:rsidR="006A21D8">
        <w:t xml:space="preserve">identified in Appendix B. </w:t>
      </w:r>
    </w:p>
    <w:p w14:paraId="36277272" w14:textId="0C2857A0" w:rsidR="006A21D8" w:rsidRPr="00B43A8A" w:rsidRDefault="006A21D8">
      <w:pPr>
        <w:rPr>
          <w:i/>
          <w:iCs/>
        </w:rPr>
      </w:pPr>
      <w:r>
        <w:t xml:space="preserve">Network members will be asked to confirm their interest to continuing to participate in the Network on an annual basis. </w:t>
      </w:r>
    </w:p>
    <w:p w14:paraId="14E40EB5" w14:textId="482A9DBC" w:rsidR="006A21D8" w:rsidRPr="00B43A8A" w:rsidRDefault="006A21D8" w:rsidP="00DD12B3">
      <w:pPr>
        <w:rPr>
          <w:i/>
          <w:iCs/>
        </w:rPr>
      </w:pPr>
      <w:r>
        <w:lastRenderedPageBreak/>
        <w:t xml:space="preserve">Additional members </w:t>
      </w:r>
      <w:r w:rsidR="00F218EE">
        <w:t xml:space="preserve">can volunteer to </w:t>
      </w:r>
      <w:r>
        <w:t xml:space="preserve">join </w:t>
      </w:r>
      <w:r w:rsidR="00F218EE">
        <w:t xml:space="preserve">the Network </w:t>
      </w:r>
      <w:r>
        <w:t xml:space="preserve">based on a commitment to the Terms of Reference for the Network. </w:t>
      </w:r>
    </w:p>
    <w:p w14:paraId="2C5EA5D5" w14:textId="1697C518" w:rsidR="006A21D8" w:rsidRDefault="00E703A8">
      <w:r>
        <w:rPr>
          <w:b/>
          <w:bCs/>
        </w:rPr>
        <w:pict w14:anchorId="346B61E8">
          <v:rect id="_x0000_i1028" style="width:0;height:1.5pt" o:hralign="center" o:hrstd="t" o:hr="t" fillcolor="#a0a0a0" stroked="f"/>
        </w:pict>
      </w:r>
    </w:p>
    <w:p w14:paraId="757DBE35" w14:textId="48D030CE" w:rsidR="006A21D8" w:rsidRPr="006A21D8" w:rsidRDefault="00EF2B79">
      <w:pPr>
        <w:rPr>
          <w:b/>
          <w:bCs/>
        </w:rPr>
      </w:pPr>
      <w:r w:rsidRPr="006A21D8">
        <w:rPr>
          <w:b/>
          <w:bCs/>
        </w:rPr>
        <w:t xml:space="preserve">What Will the Municipalities ACT Network Work </w:t>
      </w:r>
      <w:proofErr w:type="gramStart"/>
      <w:r w:rsidRPr="006A21D8">
        <w:rPr>
          <w:b/>
          <w:bCs/>
        </w:rPr>
        <w:t>On</w:t>
      </w:r>
      <w:proofErr w:type="gramEnd"/>
      <w:r w:rsidRPr="006A21D8">
        <w:rPr>
          <w:b/>
          <w:bCs/>
        </w:rPr>
        <w:t xml:space="preserve"> </w:t>
      </w:r>
    </w:p>
    <w:p w14:paraId="45F6FBAB" w14:textId="30CF911F" w:rsidR="00EF2B79" w:rsidRDefault="00EF2B79">
      <w:r>
        <w:t xml:space="preserve">Priority Action Areas </w:t>
      </w:r>
      <w:r w:rsidR="006A21D8">
        <w:t>for the Network include (but are not limited to) advancing:</w:t>
      </w:r>
    </w:p>
    <w:p w14:paraId="67D23F5B" w14:textId="24823884" w:rsidR="006A21D8" w:rsidRDefault="006A21D8" w:rsidP="006A21D8">
      <w:pPr>
        <w:pStyle w:val="ListParagraph"/>
        <w:numPr>
          <w:ilvl w:val="0"/>
          <w:numId w:val="2"/>
        </w:numPr>
      </w:pPr>
      <w:r>
        <w:t xml:space="preserve">Retrofitting of Existing Building </w:t>
      </w:r>
    </w:p>
    <w:p w14:paraId="32BEE1BE" w14:textId="2128E889" w:rsidR="006A21D8" w:rsidRDefault="006A21D8" w:rsidP="006A21D8">
      <w:pPr>
        <w:pStyle w:val="ListParagraph"/>
        <w:numPr>
          <w:ilvl w:val="0"/>
          <w:numId w:val="2"/>
        </w:numPr>
      </w:pPr>
      <w:r>
        <w:t>Active Transportation/Complete Streets/Vision Zero Plans/Policies/Actions</w:t>
      </w:r>
    </w:p>
    <w:p w14:paraId="396D9694" w14:textId="2AF25DD5" w:rsidR="006A21D8" w:rsidRDefault="006A21D8" w:rsidP="006A21D8">
      <w:pPr>
        <w:pStyle w:val="ListParagraph"/>
        <w:numPr>
          <w:ilvl w:val="0"/>
          <w:numId w:val="2"/>
        </w:numPr>
      </w:pPr>
      <w:r>
        <w:t>Transition to Net Zero Emission Buildings though the use of Municipal Green Development Standards</w:t>
      </w:r>
      <w:r w:rsidR="00B43A8A">
        <w:t xml:space="preserve">; advocating for improvements to Building Codes; and other actions that increase developer uptake of Net Zero Carbon Buildings. </w:t>
      </w:r>
    </w:p>
    <w:p w14:paraId="7C18AFEF" w14:textId="1A040389" w:rsidR="006A21D8" w:rsidRDefault="00B43A8A" w:rsidP="006A21D8">
      <w:pPr>
        <w:pStyle w:val="ListParagraph"/>
        <w:numPr>
          <w:ilvl w:val="0"/>
          <w:numId w:val="2"/>
        </w:numPr>
      </w:pPr>
      <w:r>
        <w:t xml:space="preserve">Urban Forestry and Green Infrastructure Plans and Projects </w:t>
      </w:r>
    </w:p>
    <w:p w14:paraId="27085E9C" w14:textId="395F67A3" w:rsidR="00B43A8A" w:rsidRDefault="00B43A8A" w:rsidP="006A21D8">
      <w:pPr>
        <w:pStyle w:val="ListParagraph"/>
        <w:numPr>
          <w:ilvl w:val="0"/>
          <w:numId w:val="2"/>
        </w:numPr>
      </w:pPr>
      <w:r>
        <w:t xml:space="preserve">Corporate and Community Electric Vehicle Strategies </w:t>
      </w:r>
    </w:p>
    <w:p w14:paraId="6CBD39F1" w14:textId="77777777" w:rsidR="00B43A8A" w:rsidRDefault="00B43A8A" w:rsidP="006A21D8">
      <w:pPr>
        <w:pStyle w:val="ListParagraph"/>
        <w:numPr>
          <w:ilvl w:val="0"/>
          <w:numId w:val="2"/>
        </w:numPr>
      </w:pPr>
      <w:r>
        <w:t>Climate Resilience/Adaptation Plan Development and Implementation</w:t>
      </w:r>
    </w:p>
    <w:p w14:paraId="1C17A146" w14:textId="03234530" w:rsidR="00B43A8A" w:rsidRDefault="00B43A8A" w:rsidP="006A21D8">
      <w:pPr>
        <w:pStyle w:val="ListParagraph"/>
        <w:numPr>
          <w:ilvl w:val="0"/>
          <w:numId w:val="2"/>
        </w:numPr>
      </w:pPr>
      <w:r>
        <w:t xml:space="preserve">Climate Lens Application and Municipal Plan Alignment  </w:t>
      </w:r>
    </w:p>
    <w:p w14:paraId="191F7DB8" w14:textId="757E7776" w:rsidR="00C35584" w:rsidRDefault="00E703A8">
      <w:pPr>
        <w:rPr>
          <w:b/>
          <w:bCs/>
        </w:rPr>
      </w:pPr>
      <w:r>
        <w:rPr>
          <w:b/>
          <w:bCs/>
        </w:rPr>
        <w:pict w14:anchorId="79A2CC24">
          <v:rect id="_x0000_i1029" style="width:0;height:1.5pt" o:hralign="center" o:hrstd="t" o:hr="t" fillcolor="#a0a0a0" stroked="f"/>
        </w:pict>
      </w:r>
    </w:p>
    <w:p w14:paraId="6EEEF825" w14:textId="203D48B6" w:rsidR="00EF2B79" w:rsidRPr="00C35584" w:rsidRDefault="00EF2B79">
      <w:pPr>
        <w:rPr>
          <w:b/>
          <w:bCs/>
        </w:rPr>
      </w:pPr>
      <w:r w:rsidRPr="00C35584">
        <w:rPr>
          <w:b/>
          <w:bCs/>
        </w:rPr>
        <w:t>How Will the Municipalities ACT Network Work</w:t>
      </w:r>
      <w:r w:rsidR="00C35584">
        <w:rPr>
          <w:b/>
          <w:bCs/>
        </w:rPr>
        <w:t>?</w:t>
      </w:r>
    </w:p>
    <w:p w14:paraId="7EB78950" w14:textId="746C43EE" w:rsidR="00B43A8A" w:rsidRDefault="00B43A8A" w:rsidP="00B43A8A">
      <w:r>
        <w:t>The actions of the Network parti</w:t>
      </w:r>
      <w:r w:rsidR="00C35584">
        <w:t>cipants</w:t>
      </w:r>
      <w:r>
        <w:t xml:space="preserve"> </w:t>
      </w:r>
      <w:r w:rsidR="00C35584">
        <w:t>do not</w:t>
      </w:r>
      <w:r>
        <w:t xml:space="preserve"> require consensus approval but will instead be based on a coalition of the willing governance structure</w:t>
      </w:r>
      <w:r w:rsidR="00C35584">
        <w:t xml:space="preserve">, with members joining actions that they self-select as most appropriate/of highest interest to them. In order to advance the above action priorities network members will identify actions they would like to advance; share their suggested approach with other Network members and then Network members would self-select for the actions they would most like to participate in. Network members are encouraged to develop and share their suggestions for actions to undertake. CAP will serve to facilitate Network discussion and consideration of proposed actions. </w:t>
      </w:r>
    </w:p>
    <w:p w14:paraId="670AB6F0" w14:textId="04AFD0D9" w:rsidR="00C35584" w:rsidRDefault="00C35584" w:rsidP="00B43A8A">
      <w:r>
        <w:t>Upon identification of actions that the Network would like to move forward on, CAP will work with Network working teams to facilitate discussions, identification of priority actions, and support Network working groups</w:t>
      </w:r>
      <w:r w:rsidR="00EC6666">
        <w:t xml:space="preserve">. </w:t>
      </w:r>
    </w:p>
    <w:p w14:paraId="56DD3142" w14:textId="39B5FE51" w:rsidR="00B43A8A" w:rsidRDefault="00EC6666">
      <w:r>
        <w:t>Due to limited resources available at present for core Network functioning, CAP commits to supports the MACT network communication and workplan development. However, this Network’s mandate and actions will be determined by Network participants. CAP will work with Network members to facilitate discussions across the MACT network</w:t>
      </w:r>
      <w:r w:rsidR="00F76322">
        <w:t xml:space="preserve">, </w:t>
      </w:r>
      <w:r>
        <w:t xml:space="preserve">but the work of the Network will be member driven. CAP will however work with MACT working groups to identify and aim to secure funding opportunities once priority action/project areas have been identified by MACT working group members. </w:t>
      </w:r>
    </w:p>
    <w:p w14:paraId="3FFF5319" w14:textId="45F678D9" w:rsidR="002A7551" w:rsidRDefault="002A7551">
      <w:r>
        <w:t xml:space="preserve">Two Network Co-Chairs will be selected by Network members for </w:t>
      </w:r>
      <w:r w:rsidR="00ED0493">
        <w:t>two-year</w:t>
      </w:r>
      <w:r>
        <w:t xml:space="preserve"> terms. Chairs will be nominated and voluntarily agree to serve. If there are more than 2 nominations/volunteers a</w:t>
      </w:r>
      <w:r w:rsidR="00F76322">
        <w:t xml:space="preserve">n online </w:t>
      </w:r>
      <w:r>
        <w:t xml:space="preserve">vote will occur whereby Network members select the Co-Chairs. There will be a steering committee of at least 5 members who will work with the Co-Chairs to support the governance and activities of the Network. </w:t>
      </w:r>
      <w:r w:rsidR="00ED0493">
        <w:t xml:space="preserve">CAP’s role will be to support Co-Chairs and Steering Committee. </w:t>
      </w:r>
    </w:p>
    <w:p w14:paraId="4C85C2D6" w14:textId="36A44599" w:rsidR="002A7551" w:rsidRDefault="002A7551">
      <w:r>
        <w:lastRenderedPageBreak/>
        <w:t xml:space="preserve">Priority actions items will be led by working groups made up of network members </w:t>
      </w:r>
      <w:r w:rsidR="00ED0493">
        <w:t xml:space="preserve">who self-select for participation in working groups. </w:t>
      </w:r>
    </w:p>
    <w:p w14:paraId="79A38C5F" w14:textId="333340D9" w:rsidR="002A7551" w:rsidRDefault="002A7551">
      <w:r>
        <w:t xml:space="preserve">This Terms of Reference will be reviewed and updated by Network members on an annual basis. </w:t>
      </w:r>
    </w:p>
    <w:p w14:paraId="504B8AAA" w14:textId="2130193E" w:rsidR="00ED0493" w:rsidRDefault="00ED0493">
      <w:r>
        <w:t xml:space="preserve">Steering Committee and Working Group communications will be facilitated by CAP and will occur remotely via webinars. It will be the responsibility of the Steering Committee and the Working Groups to inform CAP of their needs (via the Chairs). </w:t>
      </w:r>
    </w:p>
    <w:p w14:paraId="4D45171F" w14:textId="42E3C1AA" w:rsidR="00ED0493" w:rsidRDefault="00ED0493">
      <w:r>
        <w:t>Network meetings providing an update of the Network and Working Group activities will take place twice a year. These discussion</w:t>
      </w:r>
      <w:r w:rsidR="008B3472">
        <w:t>s</w:t>
      </w:r>
      <w:r>
        <w:t xml:space="preserve"> will be recorded and will be summarized and shared with all network members via email and available on Network document repository. </w:t>
      </w:r>
    </w:p>
    <w:p w14:paraId="13B54AC2" w14:textId="59EBB74C" w:rsidR="008B3472" w:rsidRDefault="008B3472">
      <w:r>
        <w:t xml:space="preserve">The Network will aim to deliver an annual face to face event for Network members. </w:t>
      </w:r>
    </w:p>
    <w:p w14:paraId="1C730577" w14:textId="3FD0C86F" w:rsidR="00EC6666" w:rsidRDefault="00E703A8">
      <w:r>
        <w:rPr>
          <w:b/>
          <w:bCs/>
        </w:rPr>
        <w:pict w14:anchorId="77AFEE66">
          <v:rect id="_x0000_i1030" style="width:0;height:1.5pt" o:hralign="center" o:hrstd="t" o:hr="t" fillcolor="#a0a0a0" stroked="f"/>
        </w:pict>
      </w:r>
    </w:p>
    <w:p w14:paraId="5813A3E4" w14:textId="11BD4989" w:rsidR="00EF2B79" w:rsidRPr="00EC6666" w:rsidRDefault="00DD12B3">
      <w:pPr>
        <w:rPr>
          <w:b/>
          <w:bCs/>
        </w:rPr>
      </w:pPr>
      <w:r>
        <w:rPr>
          <w:b/>
          <w:bCs/>
        </w:rPr>
        <w:t xml:space="preserve">Questions and </w:t>
      </w:r>
      <w:r w:rsidR="00EF2B79" w:rsidRPr="00EC6666">
        <w:rPr>
          <w:b/>
          <w:bCs/>
        </w:rPr>
        <w:t xml:space="preserve">What If Scenarios </w:t>
      </w:r>
      <w:r>
        <w:rPr>
          <w:b/>
          <w:bCs/>
        </w:rPr>
        <w:t xml:space="preserve">for Discussion </w:t>
      </w:r>
    </w:p>
    <w:p w14:paraId="02B6550B" w14:textId="2C284BEB" w:rsidR="00DD12B3" w:rsidRPr="00B43A8A" w:rsidRDefault="00DD12B3" w:rsidP="00DD12B3">
      <w:pPr>
        <w:rPr>
          <w:i/>
          <w:iCs/>
        </w:rPr>
      </w:pPr>
      <w:r w:rsidRPr="00B43A8A">
        <w:rPr>
          <w:i/>
          <w:iCs/>
        </w:rPr>
        <w:t>What should be the str</w:t>
      </w:r>
      <w:r w:rsidR="002A7551">
        <w:rPr>
          <w:i/>
          <w:iCs/>
        </w:rPr>
        <w:t>u</w:t>
      </w:r>
      <w:r w:rsidRPr="00B43A8A">
        <w:rPr>
          <w:i/>
          <w:iCs/>
        </w:rPr>
        <w:t xml:space="preserve">cture of the confirmation of participation in Network? How often should that occur? </w:t>
      </w:r>
      <w:r>
        <w:rPr>
          <w:i/>
          <w:iCs/>
        </w:rPr>
        <w:t xml:space="preserve">If not that as a mechanism how </w:t>
      </w:r>
      <w:proofErr w:type="gramStart"/>
      <w:r>
        <w:rPr>
          <w:i/>
          <w:iCs/>
        </w:rPr>
        <w:t>do</w:t>
      </w:r>
      <w:proofErr w:type="gramEnd"/>
      <w:r>
        <w:rPr>
          <w:i/>
          <w:iCs/>
        </w:rPr>
        <w:t xml:space="preserve"> we ensure continued involvement/participation? </w:t>
      </w:r>
    </w:p>
    <w:p w14:paraId="59222EF3" w14:textId="77777777" w:rsidR="00F218EE" w:rsidRPr="00F218EE" w:rsidRDefault="00F218EE" w:rsidP="00DD12B3">
      <w:pPr>
        <w:rPr>
          <w:i/>
          <w:iCs/>
        </w:rPr>
      </w:pPr>
      <w:r w:rsidRPr="00F218EE">
        <w:rPr>
          <w:i/>
          <w:iCs/>
        </w:rPr>
        <w:t xml:space="preserve">Should there be different levels of engagement offered or should there be a minimum level of engagement required? </w:t>
      </w:r>
    </w:p>
    <w:p w14:paraId="5ED61E2E" w14:textId="66738513" w:rsidR="00DD12B3" w:rsidRPr="00DD12B3" w:rsidRDefault="00DD12B3" w:rsidP="00DD12B3">
      <w:pPr>
        <w:rPr>
          <w:i/>
          <w:iCs/>
        </w:rPr>
      </w:pPr>
      <w:r w:rsidRPr="00DD12B3">
        <w:rPr>
          <w:i/>
          <w:iCs/>
        </w:rPr>
        <w:t>How do additional members join the Network? Signed pledge</w:t>
      </w:r>
      <w:r w:rsidR="00ED0493">
        <w:rPr>
          <w:i/>
          <w:iCs/>
        </w:rPr>
        <w:t>/Terms of Reference</w:t>
      </w:r>
      <w:r w:rsidRPr="00DD12B3">
        <w:rPr>
          <w:i/>
          <w:iCs/>
        </w:rPr>
        <w:t xml:space="preserve">? Should there be a public pledge that is made? </w:t>
      </w:r>
    </w:p>
    <w:p w14:paraId="72FB0CD4" w14:textId="7D4FECD2" w:rsidR="00DD12B3" w:rsidRPr="00EC6666" w:rsidRDefault="00DD12B3" w:rsidP="00DD12B3">
      <w:pPr>
        <w:rPr>
          <w:i/>
          <w:iCs/>
        </w:rPr>
      </w:pPr>
      <w:r w:rsidRPr="00C35584">
        <w:rPr>
          <w:i/>
          <w:iCs/>
        </w:rPr>
        <w:t xml:space="preserve">How would disagreement re approaches or actions be handled within the Network? </w:t>
      </w:r>
    </w:p>
    <w:p w14:paraId="3C7C51FF" w14:textId="62127C09" w:rsidR="00351DE9" w:rsidRDefault="00DD12B3">
      <w:pPr>
        <w:rPr>
          <w:i/>
          <w:iCs/>
        </w:rPr>
      </w:pPr>
      <w:r w:rsidRPr="00B43A8A">
        <w:rPr>
          <w:i/>
          <w:iCs/>
        </w:rPr>
        <w:t xml:space="preserve">What might warrant removal of someone from the Network? </w:t>
      </w:r>
      <w:r w:rsidR="00ED0493">
        <w:rPr>
          <w:i/>
          <w:iCs/>
        </w:rPr>
        <w:t xml:space="preserve">How would that be handled? </w:t>
      </w:r>
    </w:p>
    <w:p w14:paraId="1EFB13B7" w14:textId="37C34EA6" w:rsidR="00ED0493" w:rsidRPr="00DD12B3" w:rsidRDefault="00ED0493">
      <w:pPr>
        <w:rPr>
          <w:i/>
          <w:iCs/>
        </w:rPr>
      </w:pPr>
      <w:r>
        <w:rPr>
          <w:i/>
          <w:iCs/>
        </w:rPr>
        <w:t xml:space="preserve">What additional scenarios should be considered? </w:t>
      </w:r>
    </w:p>
    <w:p w14:paraId="1F0A03D4" w14:textId="74BAA73C" w:rsidR="00DD12B3" w:rsidRDefault="00E703A8">
      <w:r>
        <w:rPr>
          <w:b/>
          <w:bCs/>
        </w:rPr>
        <w:pict w14:anchorId="62C683C9">
          <v:rect id="_x0000_i1031" style="width:0;height:1.5pt" o:hralign="center" o:hrstd="t" o:hr="t" fillcolor="#a0a0a0" stroked="f"/>
        </w:pict>
      </w:r>
    </w:p>
    <w:p w14:paraId="51FFFFC0" w14:textId="3565D786" w:rsidR="00351DE9" w:rsidRPr="00DD12B3" w:rsidRDefault="00B43A8A">
      <w:pPr>
        <w:rPr>
          <w:b/>
          <w:bCs/>
        </w:rPr>
      </w:pPr>
      <w:r w:rsidRPr="00DD12B3">
        <w:rPr>
          <w:b/>
          <w:bCs/>
        </w:rPr>
        <w:t xml:space="preserve">Appendix A: </w:t>
      </w:r>
      <w:r w:rsidR="00351DE9" w:rsidRPr="00DD12B3">
        <w:rPr>
          <w:b/>
          <w:bCs/>
        </w:rPr>
        <w:t xml:space="preserve">Complimentary Networks to the Municipalities ACT Network </w:t>
      </w:r>
    </w:p>
    <w:p w14:paraId="3C56A1E7" w14:textId="54006891" w:rsidR="00351DE9" w:rsidRDefault="00E703A8">
      <w:hyperlink r:id="rId7" w:history="1">
        <w:r w:rsidR="00351DE9" w:rsidRPr="00DD12B3">
          <w:rPr>
            <w:rStyle w:val="Hyperlink"/>
          </w:rPr>
          <w:t>Clean Air Council</w:t>
        </w:r>
      </w:hyperlink>
      <w:r w:rsidR="00351DE9">
        <w:t xml:space="preserve"> </w:t>
      </w:r>
    </w:p>
    <w:p w14:paraId="24185147" w14:textId="45A40DA3" w:rsidR="00351DE9" w:rsidRDefault="00E703A8">
      <w:hyperlink r:id="rId8" w:history="1">
        <w:r w:rsidR="00351DE9" w:rsidRPr="00DD12B3">
          <w:rPr>
            <w:rStyle w:val="Hyperlink"/>
          </w:rPr>
          <w:t>Climate Caucus</w:t>
        </w:r>
      </w:hyperlink>
      <w:r w:rsidR="00351DE9">
        <w:t xml:space="preserve"> </w:t>
      </w:r>
    </w:p>
    <w:p w14:paraId="286E26DF" w14:textId="77106AB5" w:rsidR="00351DE9" w:rsidRDefault="00E703A8">
      <w:hyperlink r:id="rId9" w:history="1">
        <w:r w:rsidR="00351DE9" w:rsidRPr="00DD12B3">
          <w:rPr>
            <w:rStyle w:val="Hyperlink"/>
          </w:rPr>
          <w:t>Municipal Leaders for the Greenbelt</w:t>
        </w:r>
      </w:hyperlink>
      <w:r w:rsidR="00351DE9">
        <w:t xml:space="preserve"> </w:t>
      </w:r>
    </w:p>
    <w:p w14:paraId="1330098D" w14:textId="3984C318" w:rsidR="00351DE9" w:rsidRDefault="00E703A8">
      <w:hyperlink r:id="rId10" w:history="1">
        <w:r w:rsidR="00493AC3" w:rsidRPr="00DD12B3">
          <w:rPr>
            <w:rStyle w:val="Hyperlink"/>
          </w:rPr>
          <w:t>C40 Network</w:t>
        </w:r>
      </w:hyperlink>
      <w:r w:rsidR="00493AC3">
        <w:t xml:space="preserve"> </w:t>
      </w:r>
    </w:p>
    <w:p w14:paraId="64376B5E" w14:textId="7ACE64D8" w:rsidR="00DD12B3" w:rsidRDefault="00E703A8">
      <w:r>
        <w:rPr>
          <w:b/>
          <w:bCs/>
        </w:rPr>
        <w:pict w14:anchorId="53DA5A7E">
          <v:rect id="_x0000_i1032" style="width:0;height:1.5pt" o:hralign="center" o:hrstd="t" o:hr="t" fillcolor="#a0a0a0" stroked="f"/>
        </w:pict>
      </w:r>
    </w:p>
    <w:p w14:paraId="599B3B18" w14:textId="06E6EDA4" w:rsidR="00B43A8A" w:rsidRPr="00DD12B3" w:rsidRDefault="00B43A8A">
      <w:pPr>
        <w:rPr>
          <w:b/>
          <w:bCs/>
        </w:rPr>
      </w:pPr>
      <w:r w:rsidRPr="00DD12B3">
        <w:rPr>
          <w:b/>
          <w:bCs/>
        </w:rPr>
        <w:t xml:space="preserve">Appendix B: Municipalities ACT Network Participants (as of April 2020)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4"/>
        <w:gridCol w:w="1243"/>
        <w:gridCol w:w="1959"/>
        <w:gridCol w:w="4168"/>
      </w:tblGrid>
      <w:tr w:rsidR="00DD12B3" w:rsidRPr="00DD12B3" w14:paraId="216094DE" w14:textId="77777777" w:rsidTr="00DD12B3">
        <w:trPr>
          <w:tblCellSpacing w:w="15" w:type="dxa"/>
        </w:trPr>
        <w:tc>
          <w:tcPr>
            <w:tcW w:w="0" w:type="auto"/>
            <w:vAlign w:val="center"/>
            <w:hideMark/>
          </w:tcPr>
          <w:p w14:paraId="398B5D5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First Name</w:t>
            </w:r>
          </w:p>
        </w:tc>
        <w:tc>
          <w:tcPr>
            <w:tcW w:w="0" w:type="auto"/>
            <w:vAlign w:val="center"/>
            <w:hideMark/>
          </w:tcPr>
          <w:p w14:paraId="3287C9F0"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Last Name</w:t>
            </w:r>
          </w:p>
        </w:tc>
        <w:tc>
          <w:tcPr>
            <w:tcW w:w="0" w:type="auto"/>
            <w:vAlign w:val="center"/>
            <w:hideMark/>
          </w:tcPr>
          <w:p w14:paraId="1E5ACA0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Job Title</w:t>
            </w:r>
          </w:p>
        </w:tc>
        <w:tc>
          <w:tcPr>
            <w:tcW w:w="0" w:type="auto"/>
            <w:vAlign w:val="center"/>
            <w:hideMark/>
          </w:tcPr>
          <w:p w14:paraId="1C05B0E9"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Municipality </w:t>
            </w:r>
          </w:p>
        </w:tc>
      </w:tr>
      <w:tr w:rsidR="00DD12B3" w:rsidRPr="00DD12B3" w14:paraId="1823D149" w14:textId="77777777" w:rsidTr="00DD12B3">
        <w:trPr>
          <w:tblCellSpacing w:w="15" w:type="dxa"/>
        </w:trPr>
        <w:tc>
          <w:tcPr>
            <w:tcW w:w="0" w:type="auto"/>
            <w:vAlign w:val="center"/>
            <w:hideMark/>
          </w:tcPr>
          <w:p w14:paraId="113BC14C"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Bradley</w:t>
            </w:r>
          </w:p>
        </w:tc>
        <w:tc>
          <w:tcPr>
            <w:tcW w:w="0" w:type="auto"/>
            <w:vAlign w:val="center"/>
            <w:hideMark/>
          </w:tcPr>
          <w:p w14:paraId="3C734060"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Marks</w:t>
            </w:r>
          </w:p>
        </w:tc>
        <w:tc>
          <w:tcPr>
            <w:tcW w:w="0" w:type="auto"/>
            <w:vAlign w:val="center"/>
            <w:hideMark/>
          </w:tcPr>
          <w:p w14:paraId="2C796C7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4942863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Oshawa</w:t>
            </w:r>
          </w:p>
        </w:tc>
      </w:tr>
      <w:tr w:rsidR="00DD12B3" w:rsidRPr="00DD12B3" w14:paraId="079A4D1C" w14:textId="77777777" w:rsidTr="00DD12B3">
        <w:trPr>
          <w:tblCellSpacing w:w="15" w:type="dxa"/>
        </w:trPr>
        <w:tc>
          <w:tcPr>
            <w:tcW w:w="0" w:type="auto"/>
            <w:vAlign w:val="center"/>
            <w:hideMark/>
          </w:tcPr>
          <w:p w14:paraId="3120A72D"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Clark A</w:t>
            </w:r>
          </w:p>
        </w:tc>
        <w:tc>
          <w:tcPr>
            <w:tcW w:w="0" w:type="auto"/>
            <w:vAlign w:val="center"/>
            <w:hideMark/>
          </w:tcPr>
          <w:p w14:paraId="4CBA320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Somerville</w:t>
            </w:r>
          </w:p>
        </w:tc>
        <w:tc>
          <w:tcPr>
            <w:tcW w:w="0" w:type="auto"/>
            <w:vAlign w:val="center"/>
            <w:hideMark/>
          </w:tcPr>
          <w:p w14:paraId="1E1E17B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Regional Councillor</w:t>
            </w:r>
          </w:p>
        </w:tc>
        <w:tc>
          <w:tcPr>
            <w:tcW w:w="0" w:type="auto"/>
            <w:vAlign w:val="center"/>
            <w:hideMark/>
          </w:tcPr>
          <w:p w14:paraId="0381049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Town of Halton Hills and Region of Halton</w:t>
            </w:r>
          </w:p>
        </w:tc>
      </w:tr>
      <w:tr w:rsidR="00DD12B3" w:rsidRPr="00DD12B3" w14:paraId="3875F5E9" w14:textId="77777777" w:rsidTr="00DD12B3">
        <w:trPr>
          <w:tblCellSpacing w:w="15" w:type="dxa"/>
        </w:trPr>
        <w:tc>
          <w:tcPr>
            <w:tcW w:w="0" w:type="auto"/>
            <w:vAlign w:val="center"/>
            <w:hideMark/>
          </w:tcPr>
          <w:p w14:paraId="458CD16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lastRenderedPageBreak/>
              <w:t>David</w:t>
            </w:r>
          </w:p>
        </w:tc>
        <w:tc>
          <w:tcPr>
            <w:tcW w:w="0" w:type="auto"/>
            <w:vAlign w:val="center"/>
            <w:hideMark/>
          </w:tcPr>
          <w:p w14:paraId="46498EDE"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West</w:t>
            </w:r>
          </w:p>
        </w:tc>
        <w:tc>
          <w:tcPr>
            <w:tcW w:w="0" w:type="auto"/>
            <w:vAlign w:val="center"/>
            <w:hideMark/>
          </w:tcPr>
          <w:p w14:paraId="0EFAB49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42EDD0F4"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Richmond Hill</w:t>
            </w:r>
          </w:p>
        </w:tc>
      </w:tr>
      <w:tr w:rsidR="00DD12B3" w:rsidRPr="00DD12B3" w14:paraId="00C33B96" w14:textId="77777777" w:rsidTr="00DD12B3">
        <w:trPr>
          <w:tblCellSpacing w:w="15" w:type="dxa"/>
        </w:trPr>
        <w:tc>
          <w:tcPr>
            <w:tcW w:w="0" w:type="auto"/>
            <w:vAlign w:val="center"/>
            <w:hideMark/>
          </w:tcPr>
          <w:p w14:paraId="2067BA3F"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Debbie</w:t>
            </w:r>
          </w:p>
        </w:tc>
        <w:tc>
          <w:tcPr>
            <w:tcW w:w="0" w:type="auto"/>
            <w:vAlign w:val="center"/>
            <w:hideMark/>
          </w:tcPr>
          <w:p w14:paraId="4660CB1E"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Chapman</w:t>
            </w:r>
          </w:p>
        </w:tc>
        <w:tc>
          <w:tcPr>
            <w:tcW w:w="0" w:type="auto"/>
            <w:vAlign w:val="center"/>
            <w:hideMark/>
          </w:tcPr>
          <w:p w14:paraId="0A5D1BA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30F9F89C"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Kitchener</w:t>
            </w:r>
          </w:p>
        </w:tc>
      </w:tr>
      <w:tr w:rsidR="00DD12B3" w:rsidRPr="00DD12B3" w14:paraId="38ADBC0E" w14:textId="77777777" w:rsidTr="00DD12B3">
        <w:trPr>
          <w:tblCellSpacing w:w="15" w:type="dxa"/>
        </w:trPr>
        <w:tc>
          <w:tcPr>
            <w:tcW w:w="0" w:type="auto"/>
            <w:vAlign w:val="center"/>
            <w:hideMark/>
          </w:tcPr>
          <w:p w14:paraId="5CD1A4D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Debbie</w:t>
            </w:r>
          </w:p>
        </w:tc>
        <w:tc>
          <w:tcPr>
            <w:tcW w:w="0" w:type="auto"/>
            <w:vAlign w:val="center"/>
            <w:hideMark/>
          </w:tcPr>
          <w:p w14:paraId="71AD7A2F"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Schaefer</w:t>
            </w:r>
          </w:p>
        </w:tc>
        <w:tc>
          <w:tcPr>
            <w:tcW w:w="0" w:type="auto"/>
            <w:vAlign w:val="center"/>
            <w:hideMark/>
          </w:tcPr>
          <w:p w14:paraId="27355D94"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4553BE0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King Township</w:t>
            </w:r>
          </w:p>
        </w:tc>
      </w:tr>
      <w:tr w:rsidR="00DD12B3" w:rsidRPr="00DD12B3" w14:paraId="32ED313A" w14:textId="77777777" w:rsidTr="00DD12B3">
        <w:trPr>
          <w:tblCellSpacing w:w="15" w:type="dxa"/>
        </w:trPr>
        <w:tc>
          <w:tcPr>
            <w:tcW w:w="0" w:type="auto"/>
            <w:vAlign w:val="center"/>
            <w:hideMark/>
          </w:tcPr>
          <w:p w14:paraId="7C1430AF"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Deidre</w:t>
            </w:r>
          </w:p>
        </w:tc>
        <w:tc>
          <w:tcPr>
            <w:tcW w:w="0" w:type="auto"/>
            <w:vAlign w:val="center"/>
            <w:hideMark/>
          </w:tcPr>
          <w:p w14:paraId="2D9CB45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Newman</w:t>
            </w:r>
          </w:p>
        </w:tc>
        <w:tc>
          <w:tcPr>
            <w:tcW w:w="0" w:type="auto"/>
            <w:vAlign w:val="center"/>
            <w:hideMark/>
          </w:tcPr>
          <w:p w14:paraId="6FBF56B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1A6F17B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Town of Whitby</w:t>
            </w:r>
          </w:p>
        </w:tc>
      </w:tr>
      <w:tr w:rsidR="00DD12B3" w:rsidRPr="00DD12B3" w14:paraId="67F789E2" w14:textId="77777777" w:rsidTr="00DD12B3">
        <w:trPr>
          <w:tblCellSpacing w:w="15" w:type="dxa"/>
        </w:trPr>
        <w:tc>
          <w:tcPr>
            <w:tcW w:w="0" w:type="auto"/>
            <w:vAlign w:val="center"/>
            <w:hideMark/>
          </w:tcPr>
          <w:p w14:paraId="508659EF"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Don</w:t>
            </w:r>
          </w:p>
        </w:tc>
        <w:tc>
          <w:tcPr>
            <w:tcW w:w="0" w:type="auto"/>
            <w:vAlign w:val="center"/>
            <w:hideMark/>
          </w:tcPr>
          <w:p w14:paraId="4D34F3D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Mitchell</w:t>
            </w:r>
          </w:p>
        </w:tc>
        <w:tc>
          <w:tcPr>
            <w:tcW w:w="0" w:type="auto"/>
            <w:vAlign w:val="center"/>
            <w:hideMark/>
          </w:tcPr>
          <w:p w14:paraId="037AC2DE"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Mayor</w:t>
            </w:r>
          </w:p>
        </w:tc>
        <w:tc>
          <w:tcPr>
            <w:tcW w:w="0" w:type="auto"/>
            <w:vAlign w:val="center"/>
            <w:hideMark/>
          </w:tcPr>
          <w:p w14:paraId="179270A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Town of Whitby</w:t>
            </w:r>
          </w:p>
        </w:tc>
      </w:tr>
      <w:tr w:rsidR="00DD12B3" w:rsidRPr="00DD12B3" w14:paraId="22DB2A49" w14:textId="77777777" w:rsidTr="00DD12B3">
        <w:trPr>
          <w:tblCellSpacing w:w="15" w:type="dxa"/>
        </w:trPr>
        <w:tc>
          <w:tcPr>
            <w:tcW w:w="0" w:type="auto"/>
            <w:vAlign w:val="center"/>
            <w:hideMark/>
          </w:tcPr>
          <w:p w14:paraId="1E718230"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Elizabeth</w:t>
            </w:r>
          </w:p>
        </w:tc>
        <w:tc>
          <w:tcPr>
            <w:tcW w:w="0" w:type="auto"/>
            <w:vAlign w:val="center"/>
            <w:hideMark/>
          </w:tcPr>
          <w:p w14:paraId="039C322C"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Peloza</w:t>
            </w:r>
          </w:p>
        </w:tc>
        <w:tc>
          <w:tcPr>
            <w:tcW w:w="0" w:type="auto"/>
            <w:vAlign w:val="center"/>
            <w:hideMark/>
          </w:tcPr>
          <w:p w14:paraId="1A3D877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4581E280"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London</w:t>
            </w:r>
          </w:p>
        </w:tc>
      </w:tr>
      <w:tr w:rsidR="00DD12B3" w:rsidRPr="00DD12B3" w14:paraId="77F21772" w14:textId="77777777" w:rsidTr="00DD12B3">
        <w:trPr>
          <w:tblCellSpacing w:w="15" w:type="dxa"/>
        </w:trPr>
        <w:tc>
          <w:tcPr>
            <w:tcW w:w="0" w:type="auto"/>
            <w:vAlign w:val="center"/>
            <w:hideMark/>
          </w:tcPr>
          <w:p w14:paraId="4CF1E79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Godwin</w:t>
            </w:r>
          </w:p>
        </w:tc>
        <w:tc>
          <w:tcPr>
            <w:tcW w:w="0" w:type="auto"/>
            <w:vAlign w:val="center"/>
            <w:hideMark/>
          </w:tcPr>
          <w:p w14:paraId="774D969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Chan</w:t>
            </w:r>
          </w:p>
        </w:tc>
        <w:tc>
          <w:tcPr>
            <w:tcW w:w="0" w:type="auto"/>
            <w:vAlign w:val="center"/>
            <w:hideMark/>
          </w:tcPr>
          <w:p w14:paraId="769714C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1D0585FE"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City of Richmond </w:t>
            </w:r>
            <w:proofErr w:type="spellStart"/>
            <w:r w:rsidRPr="00DD12B3">
              <w:rPr>
                <w:rFonts w:eastAsia="Times New Roman" w:cstheme="minorHAnsi"/>
                <w:sz w:val="24"/>
                <w:szCs w:val="24"/>
              </w:rPr>
              <w:t>HIll</w:t>
            </w:r>
            <w:proofErr w:type="spellEnd"/>
          </w:p>
        </w:tc>
      </w:tr>
      <w:tr w:rsidR="00DD12B3" w:rsidRPr="00DD12B3" w14:paraId="3F35F389" w14:textId="77777777" w:rsidTr="00DD12B3">
        <w:trPr>
          <w:tblCellSpacing w:w="15" w:type="dxa"/>
        </w:trPr>
        <w:tc>
          <w:tcPr>
            <w:tcW w:w="0" w:type="auto"/>
            <w:vAlign w:val="center"/>
            <w:hideMark/>
          </w:tcPr>
          <w:p w14:paraId="1D7A56C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James</w:t>
            </w:r>
          </w:p>
        </w:tc>
        <w:tc>
          <w:tcPr>
            <w:tcW w:w="0" w:type="auto"/>
            <w:vAlign w:val="center"/>
            <w:hideMark/>
          </w:tcPr>
          <w:p w14:paraId="795F7BD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Gordon</w:t>
            </w:r>
          </w:p>
        </w:tc>
        <w:tc>
          <w:tcPr>
            <w:tcW w:w="0" w:type="auto"/>
            <w:vAlign w:val="center"/>
            <w:hideMark/>
          </w:tcPr>
          <w:p w14:paraId="5F1EAA64"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367B9CA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Guelph</w:t>
            </w:r>
          </w:p>
        </w:tc>
      </w:tr>
      <w:tr w:rsidR="00DD12B3" w:rsidRPr="00DD12B3" w14:paraId="14BBDDB7" w14:textId="77777777" w:rsidTr="00DD12B3">
        <w:trPr>
          <w:tblCellSpacing w:w="15" w:type="dxa"/>
        </w:trPr>
        <w:tc>
          <w:tcPr>
            <w:tcW w:w="0" w:type="auto"/>
            <w:vAlign w:val="center"/>
            <w:hideMark/>
          </w:tcPr>
          <w:p w14:paraId="13CC9714"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Jane</w:t>
            </w:r>
          </w:p>
        </w:tc>
        <w:tc>
          <w:tcPr>
            <w:tcW w:w="0" w:type="auto"/>
            <w:vAlign w:val="center"/>
            <w:hideMark/>
          </w:tcPr>
          <w:p w14:paraId="2ACC989C" w14:textId="77777777" w:rsidR="00DD12B3" w:rsidRPr="00DD12B3" w:rsidRDefault="00DD12B3" w:rsidP="00DD12B3">
            <w:pPr>
              <w:spacing w:after="0" w:line="240" w:lineRule="auto"/>
              <w:rPr>
                <w:rFonts w:eastAsia="Times New Roman" w:cstheme="minorHAnsi"/>
                <w:sz w:val="24"/>
                <w:szCs w:val="24"/>
              </w:rPr>
            </w:pPr>
            <w:proofErr w:type="spellStart"/>
            <w:r w:rsidRPr="00DD12B3">
              <w:rPr>
                <w:rFonts w:eastAsia="Times New Roman" w:cstheme="minorHAnsi"/>
                <w:sz w:val="24"/>
                <w:szCs w:val="24"/>
              </w:rPr>
              <w:t>Fogal</w:t>
            </w:r>
            <w:proofErr w:type="spellEnd"/>
          </w:p>
        </w:tc>
        <w:tc>
          <w:tcPr>
            <w:tcW w:w="0" w:type="auto"/>
            <w:vAlign w:val="center"/>
            <w:hideMark/>
          </w:tcPr>
          <w:p w14:paraId="060750F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61B9173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Town of Halton Hills</w:t>
            </w:r>
          </w:p>
        </w:tc>
      </w:tr>
      <w:tr w:rsidR="00DD12B3" w:rsidRPr="00DD12B3" w14:paraId="05F4619B" w14:textId="77777777" w:rsidTr="00DD12B3">
        <w:trPr>
          <w:tblCellSpacing w:w="15" w:type="dxa"/>
        </w:trPr>
        <w:tc>
          <w:tcPr>
            <w:tcW w:w="0" w:type="auto"/>
            <w:vAlign w:val="center"/>
            <w:hideMark/>
          </w:tcPr>
          <w:p w14:paraId="0635755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Jane</w:t>
            </w:r>
          </w:p>
        </w:tc>
        <w:tc>
          <w:tcPr>
            <w:tcW w:w="0" w:type="auto"/>
            <w:vAlign w:val="center"/>
            <w:hideMark/>
          </w:tcPr>
          <w:p w14:paraId="4BE29B5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Twinney</w:t>
            </w:r>
          </w:p>
        </w:tc>
        <w:tc>
          <w:tcPr>
            <w:tcW w:w="0" w:type="auto"/>
            <w:vAlign w:val="center"/>
            <w:hideMark/>
          </w:tcPr>
          <w:p w14:paraId="4F6E163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Councillor </w:t>
            </w:r>
          </w:p>
        </w:tc>
        <w:tc>
          <w:tcPr>
            <w:tcW w:w="0" w:type="auto"/>
            <w:vAlign w:val="center"/>
            <w:hideMark/>
          </w:tcPr>
          <w:p w14:paraId="4D5661D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Town of Newmarket </w:t>
            </w:r>
          </w:p>
        </w:tc>
      </w:tr>
      <w:tr w:rsidR="00DD12B3" w:rsidRPr="00DD12B3" w14:paraId="5075D6BF" w14:textId="77777777" w:rsidTr="00DD12B3">
        <w:trPr>
          <w:tblCellSpacing w:w="15" w:type="dxa"/>
        </w:trPr>
        <w:tc>
          <w:tcPr>
            <w:tcW w:w="0" w:type="auto"/>
            <w:vAlign w:val="center"/>
            <w:hideMark/>
          </w:tcPr>
          <w:p w14:paraId="0B512B6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Jeff</w:t>
            </w:r>
          </w:p>
        </w:tc>
        <w:tc>
          <w:tcPr>
            <w:tcW w:w="0" w:type="auto"/>
            <w:vAlign w:val="center"/>
            <w:hideMark/>
          </w:tcPr>
          <w:p w14:paraId="43FA31A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Bowman</w:t>
            </w:r>
          </w:p>
        </w:tc>
        <w:tc>
          <w:tcPr>
            <w:tcW w:w="0" w:type="auto"/>
            <w:vAlign w:val="center"/>
            <w:hideMark/>
          </w:tcPr>
          <w:p w14:paraId="704FD8D0"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423D9B2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Brampton</w:t>
            </w:r>
          </w:p>
        </w:tc>
      </w:tr>
      <w:tr w:rsidR="00DD12B3" w:rsidRPr="00DD12B3" w14:paraId="3368F4A0" w14:textId="77777777" w:rsidTr="00DD12B3">
        <w:trPr>
          <w:tblCellSpacing w:w="15" w:type="dxa"/>
        </w:trPr>
        <w:tc>
          <w:tcPr>
            <w:tcW w:w="0" w:type="auto"/>
            <w:vAlign w:val="center"/>
            <w:hideMark/>
          </w:tcPr>
          <w:p w14:paraId="53BC445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Jennifer</w:t>
            </w:r>
          </w:p>
        </w:tc>
        <w:tc>
          <w:tcPr>
            <w:tcW w:w="0" w:type="auto"/>
            <w:vAlign w:val="center"/>
            <w:hideMark/>
          </w:tcPr>
          <w:p w14:paraId="7896871B"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McKelvie</w:t>
            </w:r>
          </w:p>
        </w:tc>
        <w:tc>
          <w:tcPr>
            <w:tcW w:w="0" w:type="auto"/>
            <w:vAlign w:val="center"/>
            <w:hideMark/>
          </w:tcPr>
          <w:p w14:paraId="41CA1E4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01F87339"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Toronto</w:t>
            </w:r>
          </w:p>
        </w:tc>
      </w:tr>
      <w:tr w:rsidR="00DD12B3" w:rsidRPr="00DD12B3" w14:paraId="7E92B170" w14:textId="77777777" w:rsidTr="00DD12B3">
        <w:trPr>
          <w:tblCellSpacing w:w="15" w:type="dxa"/>
        </w:trPr>
        <w:tc>
          <w:tcPr>
            <w:tcW w:w="0" w:type="auto"/>
            <w:vAlign w:val="center"/>
            <w:hideMark/>
          </w:tcPr>
          <w:p w14:paraId="5C7D6A54"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Johanna</w:t>
            </w:r>
          </w:p>
        </w:tc>
        <w:tc>
          <w:tcPr>
            <w:tcW w:w="0" w:type="auto"/>
            <w:vAlign w:val="center"/>
            <w:hideMark/>
          </w:tcPr>
          <w:p w14:paraId="5264FEF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Downey</w:t>
            </w:r>
          </w:p>
        </w:tc>
        <w:tc>
          <w:tcPr>
            <w:tcW w:w="0" w:type="auto"/>
            <w:vAlign w:val="center"/>
            <w:hideMark/>
          </w:tcPr>
          <w:p w14:paraId="0795490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Councillor </w:t>
            </w:r>
          </w:p>
        </w:tc>
        <w:tc>
          <w:tcPr>
            <w:tcW w:w="0" w:type="auto"/>
            <w:vAlign w:val="center"/>
            <w:hideMark/>
          </w:tcPr>
          <w:p w14:paraId="051E82F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Town of Caledon</w:t>
            </w:r>
          </w:p>
        </w:tc>
      </w:tr>
      <w:tr w:rsidR="00DD12B3" w:rsidRPr="00DD12B3" w14:paraId="32EA15F8" w14:textId="77777777" w:rsidTr="00DD12B3">
        <w:trPr>
          <w:tblCellSpacing w:w="15" w:type="dxa"/>
        </w:trPr>
        <w:tc>
          <w:tcPr>
            <w:tcW w:w="0" w:type="auto"/>
            <w:vAlign w:val="center"/>
            <w:hideMark/>
          </w:tcPr>
          <w:p w14:paraId="5CAE1DFB"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John</w:t>
            </w:r>
          </w:p>
        </w:tc>
        <w:tc>
          <w:tcPr>
            <w:tcW w:w="0" w:type="auto"/>
            <w:vAlign w:val="center"/>
            <w:hideMark/>
          </w:tcPr>
          <w:p w14:paraId="1EC10F9C"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Henry</w:t>
            </w:r>
          </w:p>
        </w:tc>
        <w:tc>
          <w:tcPr>
            <w:tcW w:w="0" w:type="auto"/>
            <w:vAlign w:val="center"/>
            <w:hideMark/>
          </w:tcPr>
          <w:p w14:paraId="6F809CF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Regional Chair </w:t>
            </w:r>
          </w:p>
        </w:tc>
        <w:tc>
          <w:tcPr>
            <w:tcW w:w="0" w:type="auto"/>
            <w:vAlign w:val="center"/>
            <w:hideMark/>
          </w:tcPr>
          <w:p w14:paraId="341208D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Region of Durham</w:t>
            </w:r>
          </w:p>
        </w:tc>
      </w:tr>
      <w:tr w:rsidR="00DD12B3" w:rsidRPr="00DD12B3" w14:paraId="6D67D10D" w14:textId="77777777" w:rsidTr="00DD12B3">
        <w:trPr>
          <w:tblCellSpacing w:w="15" w:type="dxa"/>
        </w:trPr>
        <w:tc>
          <w:tcPr>
            <w:tcW w:w="0" w:type="auto"/>
            <w:vAlign w:val="center"/>
            <w:hideMark/>
          </w:tcPr>
          <w:p w14:paraId="59599A3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Karen</w:t>
            </w:r>
          </w:p>
        </w:tc>
        <w:tc>
          <w:tcPr>
            <w:tcW w:w="0" w:type="auto"/>
            <w:vAlign w:val="center"/>
            <w:hideMark/>
          </w:tcPr>
          <w:p w14:paraId="5D7E28FD"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Cilevitz</w:t>
            </w:r>
          </w:p>
        </w:tc>
        <w:tc>
          <w:tcPr>
            <w:tcW w:w="0" w:type="auto"/>
            <w:vAlign w:val="center"/>
            <w:hideMark/>
          </w:tcPr>
          <w:p w14:paraId="4BF75929"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6B245F4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Richmond Hill</w:t>
            </w:r>
          </w:p>
        </w:tc>
      </w:tr>
      <w:tr w:rsidR="00DD12B3" w:rsidRPr="00DD12B3" w14:paraId="04DBDD99" w14:textId="77777777" w:rsidTr="00DD12B3">
        <w:trPr>
          <w:tblCellSpacing w:w="15" w:type="dxa"/>
        </w:trPr>
        <w:tc>
          <w:tcPr>
            <w:tcW w:w="0" w:type="auto"/>
            <w:vAlign w:val="center"/>
            <w:hideMark/>
          </w:tcPr>
          <w:p w14:paraId="42CBCAA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Kathryn</w:t>
            </w:r>
          </w:p>
        </w:tc>
        <w:tc>
          <w:tcPr>
            <w:tcW w:w="0" w:type="auto"/>
            <w:vAlign w:val="center"/>
            <w:hideMark/>
          </w:tcPr>
          <w:p w14:paraId="1F29FD9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McGarry</w:t>
            </w:r>
          </w:p>
        </w:tc>
        <w:tc>
          <w:tcPr>
            <w:tcW w:w="0" w:type="auto"/>
            <w:vAlign w:val="center"/>
            <w:hideMark/>
          </w:tcPr>
          <w:p w14:paraId="28F1BDE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Mayor</w:t>
            </w:r>
          </w:p>
        </w:tc>
        <w:tc>
          <w:tcPr>
            <w:tcW w:w="0" w:type="auto"/>
            <w:vAlign w:val="center"/>
            <w:hideMark/>
          </w:tcPr>
          <w:p w14:paraId="5D0E338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Cambridge</w:t>
            </w:r>
          </w:p>
        </w:tc>
      </w:tr>
      <w:tr w:rsidR="00DD12B3" w:rsidRPr="00DD12B3" w14:paraId="0286EA7B" w14:textId="77777777" w:rsidTr="00DD12B3">
        <w:trPr>
          <w:tblCellSpacing w:w="15" w:type="dxa"/>
        </w:trPr>
        <w:tc>
          <w:tcPr>
            <w:tcW w:w="0" w:type="auto"/>
            <w:vAlign w:val="center"/>
            <w:hideMark/>
          </w:tcPr>
          <w:p w14:paraId="01D0ED5C"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Kemi</w:t>
            </w:r>
          </w:p>
        </w:tc>
        <w:tc>
          <w:tcPr>
            <w:tcW w:w="0" w:type="auto"/>
            <w:vAlign w:val="center"/>
            <w:hideMark/>
          </w:tcPr>
          <w:p w14:paraId="472E8D6E" w14:textId="77777777" w:rsidR="00DD12B3" w:rsidRPr="00DD12B3" w:rsidRDefault="00DD12B3" w:rsidP="00DD12B3">
            <w:pPr>
              <w:spacing w:after="0" w:line="240" w:lineRule="auto"/>
              <w:rPr>
                <w:rFonts w:eastAsia="Times New Roman" w:cstheme="minorHAnsi"/>
                <w:sz w:val="24"/>
                <w:szCs w:val="24"/>
              </w:rPr>
            </w:pPr>
            <w:proofErr w:type="spellStart"/>
            <w:r w:rsidRPr="00DD12B3">
              <w:rPr>
                <w:rFonts w:eastAsia="Times New Roman" w:cstheme="minorHAnsi"/>
                <w:sz w:val="24"/>
                <w:szCs w:val="24"/>
              </w:rPr>
              <w:t>Akapo</w:t>
            </w:r>
            <w:proofErr w:type="spellEnd"/>
          </w:p>
        </w:tc>
        <w:tc>
          <w:tcPr>
            <w:tcW w:w="0" w:type="auto"/>
            <w:vAlign w:val="center"/>
            <w:hideMark/>
          </w:tcPr>
          <w:p w14:paraId="5FF498D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Councillor </w:t>
            </w:r>
          </w:p>
        </w:tc>
        <w:tc>
          <w:tcPr>
            <w:tcW w:w="0" w:type="auto"/>
            <w:vAlign w:val="center"/>
            <w:hideMark/>
          </w:tcPr>
          <w:p w14:paraId="459865D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City of Peterborough </w:t>
            </w:r>
          </w:p>
        </w:tc>
      </w:tr>
      <w:tr w:rsidR="00DD12B3" w:rsidRPr="00DD12B3" w14:paraId="014F3596" w14:textId="77777777" w:rsidTr="00DD12B3">
        <w:trPr>
          <w:tblCellSpacing w:w="15" w:type="dxa"/>
        </w:trPr>
        <w:tc>
          <w:tcPr>
            <w:tcW w:w="0" w:type="auto"/>
            <w:vAlign w:val="center"/>
            <w:hideMark/>
          </w:tcPr>
          <w:p w14:paraId="0CDE253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Leanne</w:t>
            </w:r>
          </w:p>
        </w:tc>
        <w:tc>
          <w:tcPr>
            <w:tcW w:w="0" w:type="auto"/>
            <w:vAlign w:val="center"/>
            <w:hideMark/>
          </w:tcPr>
          <w:p w14:paraId="414648C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Piper</w:t>
            </w:r>
          </w:p>
        </w:tc>
        <w:tc>
          <w:tcPr>
            <w:tcW w:w="0" w:type="auto"/>
            <w:vAlign w:val="center"/>
            <w:hideMark/>
          </w:tcPr>
          <w:p w14:paraId="4062178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0E2D778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Guelph</w:t>
            </w:r>
          </w:p>
        </w:tc>
      </w:tr>
      <w:tr w:rsidR="00DD12B3" w:rsidRPr="00DD12B3" w14:paraId="23EE6E58" w14:textId="77777777" w:rsidTr="00DD12B3">
        <w:trPr>
          <w:tblCellSpacing w:w="15" w:type="dxa"/>
        </w:trPr>
        <w:tc>
          <w:tcPr>
            <w:tcW w:w="0" w:type="auto"/>
            <w:vAlign w:val="center"/>
            <w:hideMark/>
          </w:tcPr>
          <w:p w14:paraId="56C7702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Lisa</w:t>
            </w:r>
          </w:p>
        </w:tc>
        <w:tc>
          <w:tcPr>
            <w:tcW w:w="0" w:type="auto"/>
            <w:vAlign w:val="center"/>
            <w:hideMark/>
          </w:tcPr>
          <w:p w14:paraId="3C26EFB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Kearns</w:t>
            </w:r>
          </w:p>
        </w:tc>
        <w:tc>
          <w:tcPr>
            <w:tcW w:w="0" w:type="auto"/>
            <w:vAlign w:val="center"/>
            <w:hideMark/>
          </w:tcPr>
          <w:p w14:paraId="3CC66F4F"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23A8F5E7"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Burlington</w:t>
            </w:r>
          </w:p>
        </w:tc>
      </w:tr>
      <w:tr w:rsidR="00DD12B3" w:rsidRPr="00DD12B3" w14:paraId="4825E49C" w14:textId="77777777" w:rsidTr="00DD12B3">
        <w:trPr>
          <w:tblCellSpacing w:w="15" w:type="dxa"/>
        </w:trPr>
        <w:tc>
          <w:tcPr>
            <w:tcW w:w="0" w:type="auto"/>
            <w:vAlign w:val="center"/>
            <w:hideMark/>
          </w:tcPr>
          <w:p w14:paraId="0D0BEE2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Marianne</w:t>
            </w:r>
          </w:p>
        </w:tc>
        <w:tc>
          <w:tcPr>
            <w:tcW w:w="0" w:type="auto"/>
            <w:vAlign w:val="center"/>
            <w:hideMark/>
          </w:tcPr>
          <w:p w14:paraId="1DBB1865" w14:textId="77777777" w:rsidR="00DD12B3" w:rsidRPr="00DD12B3" w:rsidRDefault="00DD12B3" w:rsidP="00DD12B3">
            <w:pPr>
              <w:spacing w:after="0" w:line="240" w:lineRule="auto"/>
              <w:rPr>
                <w:rFonts w:eastAsia="Times New Roman" w:cstheme="minorHAnsi"/>
                <w:sz w:val="24"/>
                <w:szCs w:val="24"/>
              </w:rPr>
            </w:pPr>
            <w:proofErr w:type="spellStart"/>
            <w:r w:rsidRPr="00DD12B3">
              <w:rPr>
                <w:rFonts w:eastAsia="Times New Roman" w:cstheme="minorHAnsi"/>
                <w:sz w:val="24"/>
                <w:szCs w:val="24"/>
              </w:rPr>
              <w:t>Meed</w:t>
            </w:r>
            <w:proofErr w:type="spellEnd"/>
            <w:r w:rsidRPr="00DD12B3">
              <w:rPr>
                <w:rFonts w:eastAsia="Times New Roman" w:cstheme="minorHAnsi"/>
                <w:sz w:val="24"/>
                <w:szCs w:val="24"/>
              </w:rPr>
              <w:t xml:space="preserve"> Ward</w:t>
            </w:r>
          </w:p>
        </w:tc>
        <w:tc>
          <w:tcPr>
            <w:tcW w:w="0" w:type="auto"/>
            <w:vAlign w:val="center"/>
            <w:hideMark/>
          </w:tcPr>
          <w:p w14:paraId="2DA39B35"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Mayor</w:t>
            </w:r>
          </w:p>
        </w:tc>
        <w:tc>
          <w:tcPr>
            <w:tcW w:w="0" w:type="auto"/>
            <w:vAlign w:val="center"/>
            <w:hideMark/>
          </w:tcPr>
          <w:p w14:paraId="788602C9"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Burlington</w:t>
            </w:r>
          </w:p>
        </w:tc>
      </w:tr>
      <w:tr w:rsidR="00DD12B3" w:rsidRPr="00DD12B3" w14:paraId="718F4FB3" w14:textId="77777777" w:rsidTr="00DD12B3">
        <w:trPr>
          <w:tblCellSpacing w:w="15" w:type="dxa"/>
        </w:trPr>
        <w:tc>
          <w:tcPr>
            <w:tcW w:w="0" w:type="auto"/>
            <w:vAlign w:val="center"/>
            <w:hideMark/>
          </w:tcPr>
          <w:p w14:paraId="70C01DCB"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Marilyn</w:t>
            </w:r>
          </w:p>
        </w:tc>
        <w:tc>
          <w:tcPr>
            <w:tcW w:w="0" w:type="auto"/>
            <w:vAlign w:val="center"/>
            <w:hideMark/>
          </w:tcPr>
          <w:p w14:paraId="1543EEE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Crawford</w:t>
            </w:r>
          </w:p>
        </w:tc>
        <w:tc>
          <w:tcPr>
            <w:tcW w:w="0" w:type="auto"/>
            <w:vAlign w:val="center"/>
            <w:hideMark/>
          </w:tcPr>
          <w:p w14:paraId="6A300A9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Regional Councillor</w:t>
            </w:r>
          </w:p>
        </w:tc>
        <w:tc>
          <w:tcPr>
            <w:tcW w:w="0" w:type="auto"/>
            <w:vAlign w:val="center"/>
            <w:hideMark/>
          </w:tcPr>
          <w:p w14:paraId="50128544"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Town of Ajax &amp; Region of Durham </w:t>
            </w:r>
          </w:p>
        </w:tc>
      </w:tr>
      <w:tr w:rsidR="00DD12B3" w:rsidRPr="00DD12B3" w14:paraId="1AAA7D8C" w14:textId="77777777" w:rsidTr="00DD12B3">
        <w:trPr>
          <w:tblCellSpacing w:w="15" w:type="dxa"/>
        </w:trPr>
        <w:tc>
          <w:tcPr>
            <w:tcW w:w="0" w:type="auto"/>
            <w:vAlign w:val="center"/>
            <w:hideMark/>
          </w:tcPr>
          <w:p w14:paraId="21F1899B"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Michael</w:t>
            </w:r>
          </w:p>
        </w:tc>
        <w:tc>
          <w:tcPr>
            <w:tcW w:w="0" w:type="auto"/>
            <w:vAlign w:val="center"/>
            <w:hideMark/>
          </w:tcPr>
          <w:p w14:paraId="4A38B149"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Thompson</w:t>
            </w:r>
          </w:p>
        </w:tc>
        <w:tc>
          <w:tcPr>
            <w:tcW w:w="0" w:type="auto"/>
            <w:vAlign w:val="center"/>
            <w:hideMark/>
          </w:tcPr>
          <w:p w14:paraId="7BF61D4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Deputy Mayor</w:t>
            </w:r>
          </w:p>
        </w:tc>
        <w:tc>
          <w:tcPr>
            <w:tcW w:w="0" w:type="auto"/>
            <w:vAlign w:val="center"/>
            <w:hideMark/>
          </w:tcPr>
          <w:p w14:paraId="2BCE0BE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Toronto</w:t>
            </w:r>
          </w:p>
        </w:tc>
      </w:tr>
      <w:tr w:rsidR="00DD12B3" w:rsidRPr="00DD12B3" w14:paraId="52921BDC" w14:textId="77777777" w:rsidTr="00DD12B3">
        <w:trPr>
          <w:tblCellSpacing w:w="15" w:type="dxa"/>
        </w:trPr>
        <w:tc>
          <w:tcPr>
            <w:tcW w:w="0" w:type="auto"/>
            <w:vAlign w:val="center"/>
            <w:hideMark/>
          </w:tcPr>
          <w:p w14:paraId="199F304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Mike</w:t>
            </w:r>
          </w:p>
        </w:tc>
        <w:tc>
          <w:tcPr>
            <w:tcW w:w="0" w:type="auto"/>
            <w:vAlign w:val="center"/>
            <w:hideMark/>
          </w:tcPr>
          <w:p w14:paraId="0B0C44DA"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Layton</w:t>
            </w:r>
          </w:p>
        </w:tc>
        <w:tc>
          <w:tcPr>
            <w:tcW w:w="0" w:type="auto"/>
            <w:vAlign w:val="center"/>
            <w:hideMark/>
          </w:tcPr>
          <w:p w14:paraId="70BA1AFC"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Councillor </w:t>
            </w:r>
          </w:p>
        </w:tc>
        <w:tc>
          <w:tcPr>
            <w:tcW w:w="0" w:type="auto"/>
            <w:vAlign w:val="center"/>
            <w:hideMark/>
          </w:tcPr>
          <w:p w14:paraId="2EAA33CD"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Toronto</w:t>
            </w:r>
          </w:p>
        </w:tc>
      </w:tr>
      <w:tr w:rsidR="00DD12B3" w:rsidRPr="00DD12B3" w14:paraId="3B2906E3" w14:textId="77777777" w:rsidTr="00DD12B3">
        <w:trPr>
          <w:tblCellSpacing w:w="15" w:type="dxa"/>
        </w:trPr>
        <w:tc>
          <w:tcPr>
            <w:tcW w:w="0" w:type="auto"/>
            <w:vAlign w:val="center"/>
            <w:hideMark/>
          </w:tcPr>
          <w:p w14:paraId="4A439F5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Paul</w:t>
            </w:r>
          </w:p>
        </w:tc>
        <w:tc>
          <w:tcPr>
            <w:tcW w:w="0" w:type="auto"/>
            <w:vAlign w:val="center"/>
            <w:hideMark/>
          </w:tcPr>
          <w:p w14:paraId="1F448CF9"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Sharman</w:t>
            </w:r>
          </w:p>
        </w:tc>
        <w:tc>
          <w:tcPr>
            <w:tcW w:w="0" w:type="auto"/>
            <w:vAlign w:val="center"/>
            <w:hideMark/>
          </w:tcPr>
          <w:p w14:paraId="23E0E10F"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Councillor </w:t>
            </w:r>
          </w:p>
        </w:tc>
        <w:tc>
          <w:tcPr>
            <w:tcW w:w="0" w:type="auto"/>
            <w:vAlign w:val="center"/>
            <w:hideMark/>
          </w:tcPr>
          <w:p w14:paraId="0526C38F"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City of Burlington </w:t>
            </w:r>
          </w:p>
        </w:tc>
      </w:tr>
      <w:tr w:rsidR="00DD12B3" w:rsidRPr="00DD12B3" w14:paraId="54E86EDB" w14:textId="77777777" w:rsidTr="00DD12B3">
        <w:trPr>
          <w:tblCellSpacing w:w="15" w:type="dxa"/>
        </w:trPr>
        <w:tc>
          <w:tcPr>
            <w:tcW w:w="0" w:type="auto"/>
            <w:vAlign w:val="center"/>
            <w:hideMark/>
          </w:tcPr>
          <w:p w14:paraId="2FFA0650"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Reid</w:t>
            </w:r>
          </w:p>
        </w:tc>
        <w:tc>
          <w:tcPr>
            <w:tcW w:w="0" w:type="auto"/>
            <w:vAlign w:val="center"/>
            <w:hideMark/>
          </w:tcPr>
          <w:p w14:paraId="25D0E85B"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McAlpine</w:t>
            </w:r>
          </w:p>
        </w:tc>
        <w:tc>
          <w:tcPr>
            <w:tcW w:w="0" w:type="auto"/>
            <w:vAlign w:val="center"/>
            <w:hideMark/>
          </w:tcPr>
          <w:p w14:paraId="5A6EB4DD"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641D58E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Markham</w:t>
            </w:r>
          </w:p>
        </w:tc>
      </w:tr>
      <w:tr w:rsidR="00DD12B3" w:rsidRPr="00DD12B3" w14:paraId="6BF52A9E" w14:textId="77777777" w:rsidTr="00DD12B3">
        <w:trPr>
          <w:tblCellSpacing w:w="15" w:type="dxa"/>
        </w:trPr>
        <w:tc>
          <w:tcPr>
            <w:tcW w:w="0" w:type="auto"/>
            <w:vAlign w:val="center"/>
            <w:hideMark/>
          </w:tcPr>
          <w:p w14:paraId="73F1B8B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Rhonda</w:t>
            </w:r>
          </w:p>
        </w:tc>
        <w:tc>
          <w:tcPr>
            <w:tcW w:w="0" w:type="auto"/>
            <w:vAlign w:val="center"/>
            <w:hideMark/>
          </w:tcPr>
          <w:p w14:paraId="1B478F8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Mulcahy</w:t>
            </w:r>
          </w:p>
        </w:tc>
        <w:tc>
          <w:tcPr>
            <w:tcW w:w="0" w:type="auto"/>
            <w:vAlign w:val="center"/>
            <w:hideMark/>
          </w:tcPr>
          <w:p w14:paraId="2359380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Deputy Mayor</w:t>
            </w:r>
          </w:p>
        </w:tc>
        <w:tc>
          <w:tcPr>
            <w:tcW w:w="0" w:type="auto"/>
            <w:vAlign w:val="center"/>
            <w:hideMark/>
          </w:tcPr>
          <w:p w14:paraId="30C7618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Town of Whitby</w:t>
            </w:r>
          </w:p>
        </w:tc>
      </w:tr>
      <w:tr w:rsidR="00DD12B3" w:rsidRPr="00DD12B3" w14:paraId="567E771F" w14:textId="77777777" w:rsidTr="00DD12B3">
        <w:trPr>
          <w:tblCellSpacing w:w="15" w:type="dxa"/>
        </w:trPr>
        <w:tc>
          <w:tcPr>
            <w:tcW w:w="0" w:type="auto"/>
            <w:vAlign w:val="center"/>
            <w:hideMark/>
          </w:tcPr>
          <w:p w14:paraId="3770E08B"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Rowena</w:t>
            </w:r>
          </w:p>
        </w:tc>
        <w:tc>
          <w:tcPr>
            <w:tcW w:w="0" w:type="auto"/>
            <w:vAlign w:val="center"/>
            <w:hideMark/>
          </w:tcPr>
          <w:p w14:paraId="0062F2C4"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Santos</w:t>
            </w:r>
          </w:p>
        </w:tc>
        <w:tc>
          <w:tcPr>
            <w:tcW w:w="0" w:type="auto"/>
            <w:vAlign w:val="center"/>
            <w:hideMark/>
          </w:tcPr>
          <w:p w14:paraId="6F07FA81"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202214A3"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City of Brampton</w:t>
            </w:r>
          </w:p>
        </w:tc>
      </w:tr>
      <w:tr w:rsidR="00DD12B3" w:rsidRPr="00DD12B3" w14:paraId="35E373DA" w14:textId="77777777" w:rsidTr="00DD12B3">
        <w:trPr>
          <w:tblCellSpacing w:w="15" w:type="dxa"/>
        </w:trPr>
        <w:tc>
          <w:tcPr>
            <w:tcW w:w="0" w:type="auto"/>
            <w:vAlign w:val="center"/>
            <w:hideMark/>
          </w:tcPr>
          <w:p w14:paraId="4CACCC2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Stephen</w:t>
            </w:r>
          </w:p>
        </w:tc>
        <w:tc>
          <w:tcPr>
            <w:tcW w:w="0" w:type="auto"/>
            <w:vAlign w:val="center"/>
            <w:hideMark/>
          </w:tcPr>
          <w:p w14:paraId="1C2109F4" w14:textId="77777777" w:rsidR="00DD12B3" w:rsidRPr="00DD12B3" w:rsidRDefault="00DD12B3" w:rsidP="00DD12B3">
            <w:pPr>
              <w:spacing w:after="0" w:line="240" w:lineRule="auto"/>
              <w:rPr>
                <w:rFonts w:eastAsia="Times New Roman" w:cstheme="minorHAnsi"/>
                <w:sz w:val="24"/>
                <w:szCs w:val="24"/>
              </w:rPr>
            </w:pPr>
            <w:proofErr w:type="spellStart"/>
            <w:r w:rsidRPr="00DD12B3">
              <w:rPr>
                <w:rFonts w:eastAsia="Times New Roman" w:cstheme="minorHAnsi"/>
                <w:sz w:val="24"/>
                <w:szCs w:val="24"/>
              </w:rPr>
              <w:t>Dasko</w:t>
            </w:r>
            <w:proofErr w:type="spellEnd"/>
          </w:p>
        </w:tc>
        <w:tc>
          <w:tcPr>
            <w:tcW w:w="0" w:type="auto"/>
            <w:vAlign w:val="center"/>
            <w:hideMark/>
          </w:tcPr>
          <w:p w14:paraId="3A878CF0"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Councillor</w:t>
            </w:r>
          </w:p>
        </w:tc>
        <w:tc>
          <w:tcPr>
            <w:tcW w:w="0" w:type="auto"/>
            <w:vAlign w:val="center"/>
            <w:hideMark/>
          </w:tcPr>
          <w:p w14:paraId="7D36AEF9"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 xml:space="preserve">City of Mississauga </w:t>
            </w:r>
          </w:p>
        </w:tc>
      </w:tr>
      <w:tr w:rsidR="00DD12B3" w:rsidRPr="00DD12B3" w14:paraId="280AF5BA" w14:textId="77777777" w:rsidTr="00DD12B3">
        <w:trPr>
          <w:tblCellSpacing w:w="15" w:type="dxa"/>
        </w:trPr>
        <w:tc>
          <w:tcPr>
            <w:tcW w:w="0" w:type="auto"/>
            <w:vAlign w:val="center"/>
            <w:hideMark/>
          </w:tcPr>
          <w:p w14:paraId="71E05386"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Sterling</w:t>
            </w:r>
          </w:p>
        </w:tc>
        <w:tc>
          <w:tcPr>
            <w:tcW w:w="0" w:type="auto"/>
            <w:vAlign w:val="center"/>
            <w:hideMark/>
          </w:tcPr>
          <w:p w14:paraId="45F13A02"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Lee</w:t>
            </w:r>
          </w:p>
        </w:tc>
        <w:tc>
          <w:tcPr>
            <w:tcW w:w="0" w:type="auto"/>
            <w:vAlign w:val="center"/>
            <w:hideMark/>
          </w:tcPr>
          <w:p w14:paraId="524B4228"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Regional Councillor</w:t>
            </w:r>
          </w:p>
        </w:tc>
        <w:tc>
          <w:tcPr>
            <w:tcW w:w="0" w:type="auto"/>
            <w:vAlign w:val="center"/>
            <w:hideMark/>
          </w:tcPr>
          <w:p w14:paraId="2C35D3CC" w14:textId="77777777" w:rsidR="00DD12B3" w:rsidRPr="00DD12B3" w:rsidRDefault="00DD12B3" w:rsidP="00DD12B3">
            <w:pPr>
              <w:spacing w:after="0" w:line="240" w:lineRule="auto"/>
              <w:rPr>
                <w:rFonts w:eastAsia="Times New Roman" w:cstheme="minorHAnsi"/>
                <w:sz w:val="24"/>
                <w:szCs w:val="24"/>
              </w:rPr>
            </w:pPr>
            <w:r w:rsidRPr="00DD12B3">
              <w:rPr>
                <w:rFonts w:eastAsia="Times New Roman" w:cstheme="minorHAnsi"/>
                <w:sz w:val="24"/>
                <w:szCs w:val="24"/>
              </w:rPr>
              <w:t>Town of Ajax and Region of Durham</w:t>
            </w:r>
          </w:p>
        </w:tc>
      </w:tr>
    </w:tbl>
    <w:p w14:paraId="51A0BDDF" w14:textId="77777777" w:rsidR="00EF2B79" w:rsidRDefault="00EF2B79"/>
    <w:sectPr w:rsidR="00EF2B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C63D3" w14:textId="77777777" w:rsidR="00E703A8" w:rsidRDefault="00E703A8" w:rsidP="00575CF6">
      <w:pPr>
        <w:spacing w:after="0" w:line="240" w:lineRule="auto"/>
      </w:pPr>
      <w:r>
        <w:separator/>
      </w:r>
    </w:p>
  </w:endnote>
  <w:endnote w:type="continuationSeparator" w:id="0">
    <w:p w14:paraId="6E9C65DA" w14:textId="77777777" w:rsidR="00E703A8" w:rsidRDefault="00E703A8" w:rsidP="00575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A0353" w14:textId="77777777" w:rsidR="00575CF6" w:rsidRDefault="00575C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9450" w14:textId="77777777" w:rsidR="00575CF6" w:rsidRDefault="00575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12B84" w14:textId="77777777" w:rsidR="00575CF6" w:rsidRDefault="00575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BC7E" w14:textId="77777777" w:rsidR="00E703A8" w:rsidRDefault="00E703A8" w:rsidP="00575CF6">
      <w:pPr>
        <w:spacing w:after="0" w:line="240" w:lineRule="auto"/>
      </w:pPr>
      <w:r>
        <w:separator/>
      </w:r>
    </w:p>
  </w:footnote>
  <w:footnote w:type="continuationSeparator" w:id="0">
    <w:p w14:paraId="75A91480" w14:textId="77777777" w:rsidR="00E703A8" w:rsidRDefault="00E703A8" w:rsidP="00575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8759" w14:textId="77777777" w:rsidR="00575CF6" w:rsidRDefault="00575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9452078"/>
      <w:docPartObj>
        <w:docPartGallery w:val="Watermarks"/>
        <w:docPartUnique/>
      </w:docPartObj>
    </w:sdtPr>
    <w:sdtContent>
      <w:p w14:paraId="237FA1E6" w14:textId="514BF72A" w:rsidR="00575CF6" w:rsidRDefault="00575CF6">
        <w:pPr>
          <w:pStyle w:val="Header"/>
        </w:pPr>
        <w:r>
          <w:rPr>
            <w:noProof/>
          </w:rPr>
          <w:pict w14:anchorId="148EED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13C4" w14:textId="77777777" w:rsidR="00575CF6" w:rsidRDefault="00575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2C9"/>
    <w:multiLevelType w:val="hybridMultilevel"/>
    <w:tmpl w:val="47DA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7646D5"/>
    <w:multiLevelType w:val="hybridMultilevel"/>
    <w:tmpl w:val="2AFA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B79"/>
    <w:rsid w:val="00270FA4"/>
    <w:rsid w:val="002A7551"/>
    <w:rsid w:val="00351DE9"/>
    <w:rsid w:val="00493AC3"/>
    <w:rsid w:val="004F38CA"/>
    <w:rsid w:val="00575CF6"/>
    <w:rsid w:val="006A21D8"/>
    <w:rsid w:val="008B3472"/>
    <w:rsid w:val="00A623BC"/>
    <w:rsid w:val="00B43A8A"/>
    <w:rsid w:val="00C35584"/>
    <w:rsid w:val="00DD12B3"/>
    <w:rsid w:val="00E3178C"/>
    <w:rsid w:val="00E703A8"/>
    <w:rsid w:val="00EC6666"/>
    <w:rsid w:val="00ED0493"/>
    <w:rsid w:val="00EF2B79"/>
    <w:rsid w:val="00F1411D"/>
    <w:rsid w:val="00F218EE"/>
    <w:rsid w:val="00F7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7CD41C"/>
  <w15:chartTrackingRefBased/>
  <w15:docId w15:val="{20794915-D1B7-474C-B633-360C065A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93AC3"/>
  </w:style>
  <w:style w:type="paragraph" w:styleId="ListParagraph">
    <w:name w:val="List Paragraph"/>
    <w:basedOn w:val="Normal"/>
    <w:uiPriority w:val="34"/>
    <w:qFormat/>
    <w:rsid w:val="00493AC3"/>
    <w:pPr>
      <w:ind w:left="720"/>
      <w:contextualSpacing/>
    </w:pPr>
  </w:style>
  <w:style w:type="character" w:styleId="Hyperlink">
    <w:name w:val="Hyperlink"/>
    <w:basedOn w:val="DefaultParagraphFont"/>
    <w:uiPriority w:val="99"/>
    <w:unhideWhenUsed/>
    <w:rsid w:val="00DD12B3"/>
    <w:rPr>
      <w:color w:val="0563C1" w:themeColor="hyperlink"/>
      <w:u w:val="single"/>
    </w:rPr>
  </w:style>
  <w:style w:type="character" w:styleId="UnresolvedMention">
    <w:name w:val="Unresolved Mention"/>
    <w:basedOn w:val="DefaultParagraphFont"/>
    <w:uiPriority w:val="99"/>
    <w:semiHidden/>
    <w:unhideWhenUsed/>
    <w:rsid w:val="00DD12B3"/>
    <w:rPr>
      <w:color w:val="605E5C"/>
      <w:shd w:val="clear" w:color="auto" w:fill="E1DFDD"/>
    </w:rPr>
  </w:style>
  <w:style w:type="paragraph" w:styleId="Header">
    <w:name w:val="header"/>
    <w:basedOn w:val="Normal"/>
    <w:link w:val="HeaderChar"/>
    <w:uiPriority w:val="99"/>
    <w:unhideWhenUsed/>
    <w:rsid w:val="00575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CF6"/>
  </w:style>
  <w:style w:type="paragraph" w:styleId="Footer">
    <w:name w:val="footer"/>
    <w:basedOn w:val="Normal"/>
    <w:link w:val="FooterChar"/>
    <w:uiPriority w:val="99"/>
    <w:unhideWhenUsed/>
    <w:rsid w:val="00575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7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matecaucus.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eanairpartnership.org/ca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40.org/" TargetMode="External"/><Relationship Id="rId4" Type="http://schemas.openxmlformats.org/officeDocument/2006/relationships/webSettings" Target="webSettings.xml"/><Relationship Id="rId9" Type="http://schemas.openxmlformats.org/officeDocument/2006/relationships/hyperlink" Target="https://www.greenbeltleader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Kalapos</dc:creator>
  <cp:keywords/>
  <dc:description/>
  <cp:lastModifiedBy>Gaby Kalapos</cp:lastModifiedBy>
  <cp:revision>2</cp:revision>
  <dcterms:created xsi:type="dcterms:W3CDTF">2020-04-23T23:52:00Z</dcterms:created>
  <dcterms:modified xsi:type="dcterms:W3CDTF">2020-04-23T23:52:00Z</dcterms:modified>
</cp:coreProperties>
</file>